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8" w:rsidRPr="00106E38" w:rsidRDefault="00106E38" w:rsidP="00106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E38">
        <w:rPr>
          <w:rFonts w:ascii="Times New Roman" w:hAnsi="Times New Roman" w:cs="Times New Roman"/>
          <w:b/>
          <w:sz w:val="28"/>
          <w:szCs w:val="28"/>
        </w:rPr>
        <w:t>M</w:t>
      </w:r>
      <w:r w:rsidRPr="00106E38">
        <w:rPr>
          <w:rFonts w:ascii="Times New Roman" w:hAnsi="Times New Roman" w:cs="Times New Roman"/>
          <w:b/>
          <w:sz w:val="28"/>
          <w:szCs w:val="28"/>
        </w:rPr>
        <w:t>aloplošné</w:t>
      </w:r>
      <w:r w:rsidRPr="00106E38">
        <w:rPr>
          <w:rFonts w:ascii="Times New Roman" w:hAnsi="Times New Roman" w:cs="Times New Roman"/>
          <w:b/>
          <w:sz w:val="28"/>
          <w:szCs w:val="28"/>
        </w:rPr>
        <w:t xml:space="preserve"> územia</w:t>
      </w:r>
    </w:p>
    <w:p w:rsidR="00106E38" w:rsidRPr="00106E38" w:rsidRDefault="00106E38" w:rsidP="00106E38">
      <w:pPr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 xml:space="preserve">a) </w:t>
      </w:r>
      <w:r w:rsidRPr="00106E38">
        <w:rPr>
          <w:rFonts w:ascii="Times New Roman" w:hAnsi="Times New Roman" w:cs="Times New Roman"/>
          <w:b/>
          <w:sz w:val="24"/>
          <w:szCs w:val="24"/>
        </w:rPr>
        <w:t>CHRÁNENÝ AREÁL (CHA)</w:t>
      </w:r>
      <w:r w:rsidRPr="00106E38">
        <w:rPr>
          <w:rFonts w:ascii="Times New Roman" w:hAnsi="Times New Roman" w:cs="Times New Roman"/>
          <w:sz w:val="24"/>
          <w:szCs w:val="24"/>
        </w:rPr>
        <w:t xml:space="preserve"> - územie (spravidla s výmerou do 1 000 ha)s trvalejším výskytom chránených druhov živočíchov, rastlín, nerastov a skamenelín, plochy slúžiace na prírodovedecké účely a kultúrno-výchovné účely a niektoré časti príro</w:t>
      </w:r>
      <w:r>
        <w:rPr>
          <w:rFonts w:ascii="Times New Roman" w:hAnsi="Times New Roman" w:cs="Times New Roman"/>
          <w:sz w:val="24"/>
          <w:szCs w:val="24"/>
        </w:rPr>
        <w:t xml:space="preserve">dy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dotvorené ľudskou činnosťou. </w:t>
      </w:r>
      <w:r w:rsidRPr="00106E38">
        <w:rPr>
          <w:rFonts w:ascii="Times New Roman" w:hAnsi="Times New Roman" w:cs="Times New Roman"/>
          <w:sz w:val="24"/>
          <w:szCs w:val="24"/>
        </w:rPr>
        <w:t>Hospodárska činnosť čiastočne obmedzená. 3., 4., 5. stupeň ochrany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E38" w:rsidRPr="00106E38" w:rsidRDefault="00106E38" w:rsidP="00106E38">
      <w:pPr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 xml:space="preserve">V súčasnosti na Slovensku 174 CHA - </w:t>
      </w:r>
      <w:proofErr w:type="spellStart"/>
      <w:r w:rsidRPr="00106E3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06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6E38">
        <w:rPr>
          <w:rFonts w:ascii="Times New Roman" w:hAnsi="Times New Roman" w:cs="Times New Roman"/>
          <w:sz w:val="24"/>
          <w:szCs w:val="24"/>
        </w:rPr>
        <w:t>Sĺňava</w:t>
      </w:r>
      <w:proofErr w:type="spellEnd"/>
      <w:r w:rsidRPr="00106E38">
        <w:rPr>
          <w:rFonts w:ascii="Times New Roman" w:hAnsi="Times New Roman" w:cs="Times New Roman"/>
          <w:sz w:val="24"/>
          <w:szCs w:val="24"/>
        </w:rPr>
        <w:t xml:space="preserve"> (Piešťany)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E38" w:rsidRPr="00106E38" w:rsidRDefault="00106E38" w:rsidP="00106E38">
      <w:pPr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 xml:space="preserve">b) </w:t>
      </w:r>
      <w:r w:rsidRPr="00106E38">
        <w:rPr>
          <w:rFonts w:ascii="Times New Roman" w:hAnsi="Times New Roman" w:cs="Times New Roman"/>
          <w:b/>
          <w:sz w:val="24"/>
          <w:szCs w:val="24"/>
        </w:rPr>
        <w:t>PRÍRODNÁ REZERVÁCIA (PR)</w:t>
      </w:r>
      <w:r w:rsidRPr="00106E38">
        <w:rPr>
          <w:rFonts w:ascii="Times New Roman" w:hAnsi="Times New Roman" w:cs="Times New Roman"/>
          <w:sz w:val="24"/>
          <w:szCs w:val="24"/>
        </w:rPr>
        <w:t xml:space="preserve"> - menšie územie (spravidla s výmerou do 1 000 ha), pôvodné alebo ľudskou činnosťou málo pozmenené biotopy, súčasť najvýznamnejšieho prírodného dedičstva štátu.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06E38">
        <w:rPr>
          <w:rFonts w:ascii="Times New Roman" w:hAnsi="Times New Roman" w:cs="Times New Roman"/>
          <w:sz w:val="24"/>
          <w:szCs w:val="24"/>
        </w:rPr>
        <w:t>rísna ochrana - p</w:t>
      </w:r>
      <w:r>
        <w:rPr>
          <w:rFonts w:ascii="Times New Roman" w:hAnsi="Times New Roman" w:cs="Times New Roman"/>
          <w:sz w:val="24"/>
          <w:szCs w:val="24"/>
        </w:rPr>
        <w:t>latí 4. alebo 5. stupeň ochrany.</w:t>
      </w:r>
    </w:p>
    <w:p w:rsidR="00106E38" w:rsidRPr="00106E38" w:rsidRDefault="00106E38" w:rsidP="00106E38">
      <w:pPr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 xml:space="preserve">V súčasnosti 383 PR: </w:t>
      </w:r>
      <w:proofErr w:type="spellStart"/>
      <w:r w:rsidRPr="00106E38">
        <w:rPr>
          <w:rFonts w:ascii="Times New Roman" w:hAnsi="Times New Roman" w:cs="Times New Roman"/>
          <w:sz w:val="24"/>
          <w:szCs w:val="24"/>
        </w:rPr>
        <w:t>Rojkovské</w:t>
      </w:r>
      <w:proofErr w:type="spellEnd"/>
      <w:r w:rsidRPr="00106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rašelinisko (Liptovský Mikuláš) </w:t>
      </w:r>
      <w:r w:rsidRPr="00106E38">
        <w:rPr>
          <w:rFonts w:ascii="Times New Roman" w:hAnsi="Times New Roman" w:cs="Times New Roman"/>
          <w:sz w:val="24"/>
          <w:szCs w:val="24"/>
        </w:rPr>
        <w:t>a 219 NPR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. Belianske Tatry (Poprad).</w:t>
      </w:r>
    </w:p>
    <w:p w:rsidR="00106E38" w:rsidRPr="00106E38" w:rsidRDefault="00106E38" w:rsidP="00106E38">
      <w:pPr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 xml:space="preserve">c) </w:t>
      </w:r>
      <w:r w:rsidRPr="00106E38">
        <w:rPr>
          <w:rFonts w:ascii="Times New Roman" w:hAnsi="Times New Roman" w:cs="Times New Roman"/>
          <w:b/>
          <w:sz w:val="24"/>
          <w:szCs w:val="24"/>
        </w:rPr>
        <w:t>PRÍRODNÁ PAMIATKA (PP)</w:t>
      </w:r>
      <w:r w:rsidRPr="00106E38">
        <w:rPr>
          <w:rFonts w:ascii="Times New Roman" w:hAnsi="Times New Roman" w:cs="Times New Roman"/>
          <w:sz w:val="24"/>
          <w:szCs w:val="24"/>
        </w:rPr>
        <w:t xml:space="preserve"> - bodové, líniové alebo iné maloplošné ekosystémy, ich zložky alebo prvky (spravidla s výmerou do 50 ha), ktoré majú vedecký, kultúrny, ekologický, esteti</w:t>
      </w:r>
      <w:r>
        <w:rPr>
          <w:rFonts w:ascii="Times New Roman" w:hAnsi="Times New Roman" w:cs="Times New Roman"/>
          <w:sz w:val="24"/>
          <w:szCs w:val="24"/>
        </w:rPr>
        <w:t>cký alebo krajinotvorný význam.</w:t>
      </w:r>
      <w:r w:rsidRPr="00106E38">
        <w:rPr>
          <w:rFonts w:ascii="Times New Roman" w:hAnsi="Times New Roman" w:cs="Times New Roman"/>
          <w:sz w:val="24"/>
          <w:szCs w:val="24"/>
        </w:rPr>
        <w:t xml:space="preserve"> 4., 5. stupeň ochrany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E38" w:rsidRPr="00106E38" w:rsidRDefault="00106E38" w:rsidP="00106E38">
      <w:pPr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>V súčasnosti na</w:t>
      </w:r>
      <w:r>
        <w:rPr>
          <w:rFonts w:ascii="Times New Roman" w:hAnsi="Times New Roman" w:cs="Times New Roman"/>
          <w:sz w:val="24"/>
          <w:szCs w:val="24"/>
        </w:rPr>
        <w:t xml:space="preserve"> území SR 69 NPP: jaskyňa Driny </w:t>
      </w:r>
      <w:r w:rsidRPr="00106E38">
        <w:rPr>
          <w:rFonts w:ascii="Times New Roman" w:hAnsi="Times New Roman" w:cs="Times New Roman"/>
          <w:sz w:val="24"/>
          <w:szCs w:val="24"/>
        </w:rPr>
        <w:t>a 288 PP: Čertov žľab (Trnava)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E38" w:rsidRPr="00106E38" w:rsidRDefault="00106E38" w:rsidP="00106E38">
      <w:pPr>
        <w:rPr>
          <w:rFonts w:ascii="Times New Roman" w:hAnsi="Times New Roman" w:cs="Times New Roman"/>
          <w:i/>
          <w:sz w:val="24"/>
          <w:szCs w:val="24"/>
        </w:rPr>
      </w:pPr>
      <w:r w:rsidRPr="00106E38">
        <w:rPr>
          <w:rFonts w:ascii="Times New Roman" w:hAnsi="Times New Roman" w:cs="Times New Roman"/>
          <w:i/>
          <w:sz w:val="24"/>
          <w:szCs w:val="24"/>
        </w:rPr>
        <w:t>Jaskyne a prírodné vodopády sú považované za PP.</w:t>
      </w:r>
    </w:p>
    <w:p w:rsidR="00106E38" w:rsidRPr="00106E38" w:rsidRDefault="00106E38" w:rsidP="00106E38">
      <w:pPr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>JASKYŇA - človeku prístupný, prírodnými procesmi vytvorený dutý priestor v zemskej kôre, ktorého dĺžka alebo hĺbka presahuje 2m a rozmery povrchového otvoru sú menšie ako jeho dĺžka alebo hĺbka.</w:t>
      </w:r>
    </w:p>
    <w:p w:rsidR="00106E38" w:rsidRPr="00106E38" w:rsidRDefault="00106E38" w:rsidP="00106E38">
      <w:pPr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 xml:space="preserve">VODOPÁD - prírodný skalný útvar, cez ktorý vodný tok pôsobením prírodných síl bez zásahu človeka padá z výšky nad 3 metre alebo preteká súvislým alebo kaskádovitým skalným </w:t>
      </w:r>
      <w:proofErr w:type="spellStart"/>
      <w:r w:rsidRPr="00106E38">
        <w:rPr>
          <w:rFonts w:ascii="Times New Roman" w:hAnsi="Times New Roman" w:cs="Times New Roman"/>
          <w:sz w:val="24"/>
          <w:szCs w:val="24"/>
        </w:rPr>
        <w:t>zárazom</w:t>
      </w:r>
      <w:proofErr w:type="spellEnd"/>
      <w:r w:rsidRPr="00106E38">
        <w:rPr>
          <w:rFonts w:ascii="Times New Roman" w:hAnsi="Times New Roman" w:cs="Times New Roman"/>
          <w:sz w:val="24"/>
          <w:szCs w:val="24"/>
        </w:rPr>
        <w:t xml:space="preserve"> strmým viac ako 75◦ a voda </w:t>
      </w:r>
      <w:r>
        <w:rPr>
          <w:rFonts w:ascii="Times New Roman" w:hAnsi="Times New Roman" w:cs="Times New Roman"/>
          <w:sz w:val="24"/>
          <w:szCs w:val="24"/>
        </w:rPr>
        <w:t>v koryte pretrváva po celý rok.</w:t>
      </w:r>
    </w:p>
    <w:p w:rsidR="00106E38" w:rsidRPr="00106E38" w:rsidRDefault="00106E38" w:rsidP="00106E38">
      <w:pPr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 xml:space="preserve">d) </w:t>
      </w:r>
      <w:r w:rsidRPr="00106E38">
        <w:rPr>
          <w:rFonts w:ascii="Times New Roman" w:hAnsi="Times New Roman" w:cs="Times New Roman"/>
          <w:b/>
          <w:sz w:val="24"/>
          <w:szCs w:val="24"/>
        </w:rPr>
        <w:t>CHRÁNENÝ KRAJINNÝ PRVOK (CHKP)</w:t>
      </w:r>
      <w:r w:rsidRPr="00106E38">
        <w:rPr>
          <w:rFonts w:ascii="Times New Roman" w:hAnsi="Times New Roman" w:cs="Times New Roman"/>
          <w:sz w:val="24"/>
          <w:szCs w:val="24"/>
        </w:rPr>
        <w:t xml:space="preserve"> - maloplošné územie s funkciou biocentra, biokor</w:t>
      </w:r>
      <w:r>
        <w:rPr>
          <w:rFonts w:ascii="Times New Roman" w:hAnsi="Times New Roman" w:cs="Times New Roman"/>
          <w:sz w:val="24"/>
          <w:szCs w:val="24"/>
        </w:rPr>
        <w:t>idoru alebo interakčného prvku.</w:t>
      </w:r>
      <w:r w:rsidRPr="00106E38">
        <w:rPr>
          <w:rFonts w:ascii="Times New Roman" w:hAnsi="Times New Roman" w:cs="Times New Roman"/>
          <w:sz w:val="24"/>
          <w:szCs w:val="24"/>
        </w:rPr>
        <w:t xml:space="preserve"> 2., 3., 4. stupeň ochrany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6E38">
        <w:rPr>
          <w:rFonts w:ascii="Times New Roman" w:hAnsi="Times New Roman" w:cs="Times New Roman"/>
          <w:sz w:val="24"/>
          <w:szCs w:val="24"/>
        </w:rPr>
        <w:t xml:space="preserve">Na území Slovenska 1 - </w:t>
      </w:r>
      <w:proofErr w:type="spellStart"/>
      <w:r w:rsidRPr="00106E38">
        <w:rPr>
          <w:rFonts w:ascii="Times New Roman" w:hAnsi="Times New Roman" w:cs="Times New Roman"/>
          <w:sz w:val="24"/>
          <w:szCs w:val="24"/>
        </w:rPr>
        <w:t>Vápenický</w:t>
      </w:r>
      <w:proofErr w:type="spellEnd"/>
      <w:r w:rsidRPr="00106E38">
        <w:rPr>
          <w:rFonts w:ascii="Times New Roman" w:hAnsi="Times New Roman" w:cs="Times New Roman"/>
          <w:sz w:val="24"/>
          <w:szCs w:val="24"/>
        </w:rPr>
        <w:t xml:space="preserve"> potok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E38" w:rsidRPr="00106E38" w:rsidRDefault="00106E38" w:rsidP="00106E38">
      <w:pPr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 xml:space="preserve">e) </w:t>
      </w:r>
      <w:r w:rsidRPr="00106E38">
        <w:rPr>
          <w:rFonts w:ascii="Times New Roman" w:hAnsi="Times New Roman" w:cs="Times New Roman"/>
          <w:b/>
          <w:sz w:val="24"/>
          <w:szCs w:val="24"/>
        </w:rPr>
        <w:t>CHRÁNENÉ  VTÁČIE ÚZEMIE (CHVÚ)</w:t>
      </w:r>
      <w:r w:rsidRPr="00106E38">
        <w:rPr>
          <w:rFonts w:ascii="Times New Roman" w:hAnsi="Times New Roman" w:cs="Times New Roman"/>
          <w:sz w:val="24"/>
          <w:szCs w:val="24"/>
        </w:rPr>
        <w:t xml:space="preserve"> - biotop druhov vtákov európskeho významu a biotop sťahovavých vtákov. Zakázané vykonávať činnosti ohrozujúce objekt ochrany.</w:t>
      </w:r>
    </w:p>
    <w:p w:rsidR="00106E38" w:rsidRPr="00106E38" w:rsidRDefault="00106E38" w:rsidP="00106E38">
      <w:pPr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 xml:space="preserve">- zo zákona </w:t>
      </w:r>
      <w:r>
        <w:rPr>
          <w:rFonts w:ascii="Times New Roman" w:hAnsi="Times New Roman" w:cs="Times New Roman"/>
          <w:sz w:val="24"/>
          <w:szCs w:val="24"/>
        </w:rPr>
        <w:t>nie je vymedzený stupeň ochrany</w:t>
      </w:r>
    </w:p>
    <w:p w:rsidR="00106E38" w:rsidRPr="00106E38" w:rsidRDefault="00106E38" w:rsidP="00106E38">
      <w:pPr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 xml:space="preserve">f) </w:t>
      </w:r>
      <w:r w:rsidRPr="00106E38">
        <w:rPr>
          <w:rFonts w:ascii="Times New Roman" w:hAnsi="Times New Roman" w:cs="Times New Roman"/>
          <w:b/>
          <w:sz w:val="24"/>
          <w:szCs w:val="24"/>
        </w:rPr>
        <w:t>SÚKROMNÉ CHRÁNENÉ ÚZEMIE (SCHÚ)</w:t>
      </w:r>
      <w:r w:rsidRPr="00106E38">
        <w:rPr>
          <w:rFonts w:ascii="Times New Roman" w:hAnsi="Times New Roman" w:cs="Times New Roman"/>
          <w:sz w:val="24"/>
          <w:szCs w:val="24"/>
        </w:rPr>
        <w:t xml:space="preserve"> - územie, ktoré spĺňa podmienky ustanovené zákonom o ochrane prírody a krajiny pre CHA, PR alebo PP.</w:t>
      </w:r>
    </w:p>
    <w:p w:rsidR="00106E38" w:rsidRPr="00106E38" w:rsidRDefault="00106E38" w:rsidP="00106E38">
      <w:pPr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>- vlastník môže požiadať krajský úrad o vyhlásenie</w:t>
      </w:r>
    </w:p>
    <w:p w:rsidR="00106E38" w:rsidRPr="00106E38" w:rsidRDefault="00106E38" w:rsidP="00106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území Slovenska dva: </w:t>
      </w:r>
      <w:proofErr w:type="spellStart"/>
      <w:r>
        <w:rPr>
          <w:rFonts w:ascii="Times New Roman" w:hAnsi="Times New Roman" w:cs="Times New Roman"/>
          <w:sz w:val="24"/>
          <w:szCs w:val="24"/>
        </w:rPr>
        <w:t>Rysia,</w:t>
      </w:r>
      <w:r w:rsidRPr="00106E38">
        <w:rPr>
          <w:rFonts w:ascii="Times New Roman" w:hAnsi="Times New Roman" w:cs="Times New Roman"/>
          <w:sz w:val="24"/>
          <w:szCs w:val="24"/>
        </w:rPr>
        <w:t>Vlčia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6AEE" w:rsidRPr="00106E38" w:rsidRDefault="00EF6AEE">
      <w:pPr>
        <w:rPr>
          <w:rFonts w:ascii="Times New Roman" w:hAnsi="Times New Roman" w:cs="Times New Roman"/>
          <w:sz w:val="24"/>
          <w:szCs w:val="24"/>
        </w:rPr>
      </w:pPr>
    </w:p>
    <w:sectPr w:rsidR="00EF6AEE" w:rsidRPr="0010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38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E068F"/>
    <w:rsid w:val="000F5CBC"/>
    <w:rsid w:val="0010484D"/>
    <w:rsid w:val="00106E38"/>
    <w:rsid w:val="001109E7"/>
    <w:rsid w:val="0012433D"/>
    <w:rsid w:val="00127995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DA7"/>
    <w:rsid w:val="006D5875"/>
    <w:rsid w:val="006E61EA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E119C"/>
    <w:rsid w:val="007E59E7"/>
    <w:rsid w:val="007F6EC6"/>
    <w:rsid w:val="00807DB4"/>
    <w:rsid w:val="00817A63"/>
    <w:rsid w:val="00820449"/>
    <w:rsid w:val="0083548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24E37"/>
    <w:rsid w:val="009359CD"/>
    <w:rsid w:val="00944F02"/>
    <w:rsid w:val="00953CA5"/>
    <w:rsid w:val="00981503"/>
    <w:rsid w:val="00997666"/>
    <w:rsid w:val="009A52A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3105A"/>
    <w:rsid w:val="00C31CEC"/>
    <w:rsid w:val="00C43031"/>
    <w:rsid w:val="00C4521E"/>
    <w:rsid w:val="00C457B6"/>
    <w:rsid w:val="00C50384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64D1A"/>
    <w:rsid w:val="00D708C1"/>
    <w:rsid w:val="00D900CB"/>
    <w:rsid w:val="00D91229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7155"/>
    <w:rsid w:val="00EA04D6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2020-05-17T07:01:00Z</dcterms:created>
  <dcterms:modified xsi:type="dcterms:W3CDTF">2020-05-17T07:08:00Z</dcterms:modified>
</cp:coreProperties>
</file>