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Pr="00D336A7" w:rsidRDefault="00B31C05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OSVIETENÁ PANOVNÍČKA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9C5AE6" w:rsidRPr="00BC3AD7" w:rsidRDefault="00DC6D35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C3AD7">
        <w:rPr>
          <w:rFonts w:ascii="Arial" w:hAnsi="Arial" w:cs="Arial"/>
          <w:b/>
          <w:sz w:val="24"/>
          <w:szCs w:val="24"/>
        </w:rPr>
        <w:t xml:space="preserve">Bratislava bola korunovačným mestom od roku .................. do roku .................. </w:t>
      </w:r>
      <w:r w:rsidR="009C5AE6" w:rsidRPr="00BC3AD7">
        <w:rPr>
          <w:rFonts w:ascii="Arial" w:hAnsi="Arial" w:cs="Arial"/>
          <w:b/>
          <w:sz w:val="24"/>
          <w:szCs w:val="24"/>
        </w:rPr>
        <w:t>.</w:t>
      </w:r>
    </w:p>
    <w:p w:rsidR="009C5AE6" w:rsidRPr="00BC3AD7" w:rsidRDefault="009C5AE6" w:rsidP="009C5AE6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621BF" w:rsidRPr="00BC3AD7" w:rsidRDefault="00DC6D35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C3AD7">
        <w:rPr>
          <w:rFonts w:ascii="Arial" w:hAnsi="Arial" w:cs="Arial"/>
          <w:b/>
          <w:sz w:val="24"/>
          <w:szCs w:val="24"/>
        </w:rPr>
        <w:t>Bratislava sa inak volala aj</w:t>
      </w:r>
      <w:r w:rsidR="00B72155" w:rsidRPr="00BC3AD7">
        <w:rPr>
          <w:rFonts w:ascii="Arial" w:hAnsi="Arial" w:cs="Arial"/>
          <w:b/>
          <w:sz w:val="24"/>
          <w:szCs w:val="24"/>
        </w:rPr>
        <w:t>:</w:t>
      </w:r>
    </w:p>
    <w:p w:rsidR="00D621BF" w:rsidRPr="00BC3AD7" w:rsidRDefault="00DC6D35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C3AD7">
        <w:rPr>
          <w:rFonts w:ascii="Arial" w:hAnsi="Arial" w:cs="Arial"/>
          <w:sz w:val="24"/>
          <w:szCs w:val="24"/>
        </w:rPr>
        <w:t xml:space="preserve">Prešpork, Pozsony, </w:t>
      </w:r>
      <w:r w:rsidRPr="00BC3AD7">
        <w:rPr>
          <w:rFonts w:ascii="Arial" w:hAnsi="Arial" w:cs="Arial"/>
          <w:iCs/>
          <w:sz w:val="24"/>
          <w:szCs w:val="24"/>
        </w:rPr>
        <w:t>Gálszécs</w:t>
      </w:r>
    </w:p>
    <w:p w:rsidR="00B72155" w:rsidRPr="00BC3AD7" w:rsidRDefault="00DC6D35" w:rsidP="00B72155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C3AD7">
        <w:rPr>
          <w:rFonts w:ascii="Arial" w:hAnsi="Arial" w:cs="Arial"/>
          <w:sz w:val="24"/>
          <w:szCs w:val="24"/>
        </w:rPr>
        <w:t>Prešpork, Pressburg, Posonium</w:t>
      </w:r>
    </w:p>
    <w:p w:rsidR="00D621BF" w:rsidRPr="00BC3AD7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621BF" w:rsidRPr="00BC3AD7" w:rsidRDefault="00DC6D35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3AD7">
        <w:rPr>
          <w:rFonts w:ascii="Arial" w:hAnsi="Arial" w:cs="Arial"/>
          <w:b/>
          <w:sz w:val="24"/>
          <w:szCs w:val="24"/>
        </w:rPr>
        <w:t xml:space="preserve">............................ Márie Terézie za uhorskú ............................. sa konala v Dóme sv. </w:t>
      </w:r>
      <w:r w:rsidR="001373E8">
        <w:rPr>
          <w:rFonts w:ascii="Arial" w:hAnsi="Arial" w:cs="Arial"/>
          <w:b/>
          <w:sz w:val="24"/>
          <w:szCs w:val="24"/>
        </w:rPr>
        <w:t>Martina</w:t>
      </w:r>
      <w:r w:rsidRPr="00BC3AD7">
        <w:rPr>
          <w:rFonts w:ascii="Arial" w:hAnsi="Arial" w:cs="Arial"/>
          <w:b/>
          <w:sz w:val="24"/>
          <w:szCs w:val="24"/>
        </w:rPr>
        <w:t xml:space="preserve"> dňa </w:t>
      </w:r>
      <w:r w:rsidR="001373E8">
        <w:rPr>
          <w:rFonts w:ascii="Arial" w:hAnsi="Arial" w:cs="Arial"/>
          <w:b/>
          <w:sz w:val="24"/>
          <w:szCs w:val="24"/>
        </w:rPr>
        <w:t xml:space="preserve">......................... </w:t>
      </w:r>
      <w:r w:rsidRPr="00BC3AD7">
        <w:rPr>
          <w:rFonts w:ascii="Arial" w:hAnsi="Arial" w:cs="Arial"/>
          <w:b/>
          <w:sz w:val="24"/>
          <w:szCs w:val="24"/>
        </w:rPr>
        <w:t>.</w:t>
      </w:r>
    </w:p>
    <w:p w:rsidR="00D621BF" w:rsidRPr="00BC3AD7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BC3AD7" w:rsidRDefault="00DC6D35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C3AD7">
        <w:rPr>
          <w:rFonts w:ascii="Arial" w:hAnsi="Arial" w:cs="Arial"/>
          <w:b/>
          <w:sz w:val="24"/>
          <w:szCs w:val="24"/>
        </w:rPr>
        <w:t>Bratislava sa stala sídlom</w:t>
      </w:r>
      <w:r w:rsidR="00D621BF" w:rsidRPr="00BC3AD7">
        <w:rPr>
          <w:rFonts w:ascii="Arial" w:hAnsi="Arial" w:cs="Arial"/>
          <w:b/>
          <w:sz w:val="24"/>
          <w:szCs w:val="24"/>
        </w:rPr>
        <w:t>:</w:t>
      </w:r>
    </w:p>
    <w:p w:rsidR="00D621BF" w:rsidRPr="00BC3AD7" w:rsidRDefault="00DC6D35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C3AD7">
        <w:rPr>
          <w:rFonts w:ascii="Arial" w:hAnsi="Arial" w:cs="Arial"/>
          <w:sz w:val="24"/>
          <w:szCs w:val="24"/>
        </w:rPr>
        <w:t>uhorskej komory, miestodržiteľskej rady a uhorského snemu</w:t>
      </w:r>
    </w:p>
    <w:p w:rsidR="00D621BF" w:rsidRPr="00BC3AD7" w:rsidRDefault="005B6ACF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C3AD7">
        <w:rPr>
          <w:rFonts w:ascii="Arial" w:hAnsi="Arial" w:cs="Arial"/>
          <w:sz w:val="24"/>
          <w:szCs w:val="24"/>
        </w:rPr>
        <w:t>uhorskej komory, uhorského snemu a uhorskej rady</w:t>
      </w:r>
    </w:p>
    <w:p w:rsidR="00D621BF" w:rsidRPr="00BC3AD7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D621BF" w:rsidRPr="00BC3AD7" w:rsidRDefault="005B6ACF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3AD7">
        <w:rPr>
          <w:rFonts w:ascii="Arial" w:hAnsi="Arial" w:cs="Arial"/>
          <w:b/>
          <w:sz w:val="24"/>
          <w:szCs w:val="24"/>
        </w:rPr>
        <w:t>Bratislava začala ..................... za vlády Jozefa II., pretože bolo oslobode</w:t>
      </w:r>
      <w:r w:rsidR="001373E8">
        <w:rPr>
          <w:rFonts w:ascii="Arial" w:hAnsi="Arial" w:cs="Arial"/>
          <w:b/>
          <w:sz w:val="24"/>
          <w:szCs w:val="24"/>
        </w:rPr>
        <w:t>né mesto ......................, ktoré bolo následne vyhlásené za .................... mesto</w:t>
      </w:r>
      <w:r w:rsidRPr="00BC3AD7">
        <w:rPr>
          <w:rFonts w:ascii="Arial" w:hAnsi="Arial" w:cs="Arial"/>
          <w:b/>
          <w:sz w:val="24"/>
          <w:szCs w:val="24"/>
        </w:rPr>
        <w:t xml:space="preserve">. </w:t>
      </w:r>
    </w:p>
    <w:p w:rsidR="00D621BF" w:rsidRPr="00BC3AD7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BC3AD7" w:rsidRDefault="00DC6D35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C3AD7">
        <w:rPr>
          <w:rFonts w:ascii="Arial" w:hAnsi="Arial" w:cs="Arial"/>
          <w:b/>
          <w:sz w:val="24"/>
          <w:szCs w:val="24"/>
        </w:rPr>
        <w:t>Urbanizmus je</w:t>
      </w:r>
      <w:r w:rsidR="008F0448" w:rsidRPr="00BC3AD7">
        <w:rPr>
          <w:rFonts w:ascii="Arial" w:hAnsi="Arial" w:cs="Arial"/>
          <w:b/>
          <w:sz w:val="24"/>
          <w:szCs w:val="24"/>
        </w:rPr>
        <w:t>:</w:t>
      </w:r>
    </w:p>
    <w:p w:rsidR="001E6EE9" w:rsidRPr="00BC3AD7" w:rsidRDefault="00DC6D35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C3AD7">
        <w:rPr>
          <w:rFonts w:ascii="Arial" w:hAnsi="Arial" w:cs="Arial"/>
          <w:sz w:val="24"/>
          <w:szCs w:val="24"/>
        </w:rPr>
        <w:t>plánovaný rozvoj mesta</w:t>
      </w:r>
    </w:p>
    <w:p w:rsidR="001E6EE9" w:rsidRPr="00BC3AD7" w:rsidRDefault="00DC6D35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C3AD7">
        <w:rPr>
          <w:rFonts w:ascii="Arial" w:hAnsi="Arial" w:cs="Arial"/>
          <w:sz w:val="24"/>
          <w:szCs w:val="24"/>
        </w:rPr>
        <w:t>plánovaný rozvoj vidieka</w:t>
      </w:r>
    </w:p>
    <w:p w:rsidR="001E6EE9" w:rsidRPr="00BC3AD7" w:rsidRDefault="001E6EE9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E93656" w:rsidRPr="00BC3AD7" w:rsidRDefault="00DC6D35" w:rsidP="001E6EE9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C3AD7">
        <w:rPr>
          <w:rFonts w:ascii="Arial" w:hAnsi="Arial" w:cs="Arial"/>
          <w:b/>
          <w:sz w:val="24"/>
          <w:szCs w:val="24"/>
        </w:rPr>
        <w:t>Korunovačné klenoty sa nachádzajú</w:t>
      </w:r>
      <w:r w:rsidR="00E93656" w:rsidRPr="00BC3AD7">
        <w:rPr>
          <w:rFonts w:ascii="Arial" w:hAnsi="Arial" w:cs="Arial"/>
          <w:b/>
          <w:sz w:val="24"/>
          <w:szCs w:val="24"/>
        </w:rPr>
        <w:t>:</w:t>
      </w:r>
    </w:p>
    <w:p w:rsidR="001E6EE9" w:rsidRPr="00BC3AD7" w:rsidRDefault="00DC6D35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3AD7">
        <w:rPr>
          <w:rFonts w:ascii="Arial" w:hAnsi="Arial" w:cs="Arial"/>
          <w:sz w:val="24"/>
          <w:szCs w:val="24"/>
        </w:rPr>
        <w:t>v korunovačnej sále Bratislavského hradu</w:t>
      </w:r>
    </w:p>
    <w:p w:rsidR="001E6EE9" w:rsidRPr="00BC3AD7" w:rsidRDefault="00DC6D35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3AD7">
        <w:rPr>
          <w:rFonts w:ascii="Arial" w:hAnsi="Arial" w:cs="Arial"/>
          <w:sz w:val="24"/>
          <w:szCs w:val="24"/>
        </w:rPr>
        <w:t>v korunovačnej veži Bratislavského hradu</w:t>
      </w:r>
    </w:p>
    <w:p w:rsidR="008F0448" w:rsidRPr="00BC3AD7" w:rsidRDefault="008F0448" w:rsidP="008F0448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0448" w:rsidRPr="00BC3AD7" w:rsidRDefault="00DC6D35" w:rsidP="008F0448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C3AD7">
        <w:rPr>
          <w:rFonts w:ascii="Arial" w:hAnsi="Arial" w:cs="Arial"/>
          <w:b/>
          <w:sz w:val="24"/>
          <w:szCs w:val="24"/>
        </w:rPr>
        <w:t>Počas ktorých rokov bola Bratislava dočasným hlavným mestom Uhorka</w:t>
      </w:r>
      <w:r w:rsidR="00E93656" w:rsidRPr="00BC3AD7">
        <w:rPr>
          <w:rFonts w:ascii="Arial" w:hAnsi="Arial" w:cs="Arial"/>
          <w:b/>
          <w:sz w:val="24"/>
          <w:szCs w:val="24"/>
        </w:rPr>
        <w:t>?</w:t>
      </w:r>
    </w:p>
    <w:p w:rsidR="008F0448" w:rsidRPr="00BC3AD7" w:rsidRDefault="008F0448" w:rsidP="008F0448">
      <w:pPr>
        <w:pStyle w:val="Bezriadkovania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C3AD7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93656" w:rsidRPr="00BC3AD7" w:rsidRDefault="00BC3AD7" w:rsidP="00E93656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119380</wp:posOffset>
            </wp:positionV>
            <wp:extent cx="1553845" cy="1485900"/>
            <wp:effectExtent l="19050" t="0" r="8255" b="0"/>
            <wp:wrapSquare wrapText="bothSides"/>
            <wp:docPr id="1" name="Obrázok 1" descr="Starší čítajú mladš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ší čítajú mladší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ACF" w:rsidRPr="00BC3AD7" w:rsidRDefault="00BC3AD7" w:rsidP="005B6ACF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C3AD7">
        <w:rPr>
          <w:rFonts w:ascii="Arial" w:hAnsi="Arial" w:cs="Arial"/>
          <w:b/>
          <w:sz w:val="24"/>
          <w:szCs w:val="24"/>
        </w:rPr>
        <w:t>B</w:t>
      </w:r>
      <w:r w:rsidR="005B6ACF" w:rsidRPr="00BC3AD7">
        <w:rPr>
          <w:rFonts w:ascii="Arial" w:hAnsi="Arial" w:cs="Arial"/>
          <w:b/>
          <w:sz w:val="24"/>
          <w:szCs w:val="24"/>
        </w:rPr>
        <w:t>ratislava bola:</w:t>
      </w:r>
    </w:p>
    <w:p w:rsidR="005B6ACF" w:rsidRPr="00BC3AD7" w:rsidRDefault="00BC3AD7" w:rsidP="00BC3AD7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3AD7">
        <w:rPr>
          <w:rFonts w:ascii="Arial" w:hAnsi="Arial" w:cs="Arial"/>
          <w:sz w:val="24"/>
          <w:szCs w:val="24"/>
        </w:rPr>
        <w:t>najväčším a najľudňatejším mestom Rakúska</w:t>
      </w:r>
    </w:p>
    <w:p w:rsidR="005B6ACF" w:rsidRPr="00BC3AD7" w:rsidRDefault="00BC3AD7" w:rsidP="00BC3AD7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3AD7">
        <w:rPr>
          <w:rFonts w:ascii="Arial" w:hAnsi="Arial" w:cs="Arial"/>
          <w:sz w:val="24"/>
          <w:szCs w:val="24"/>
        </w:rPr>
        <w:t>najväčším a najľudňatejším mestom Uhorska</w:t>
      </w:r>
    </w:p>
    <w:p w:rsidR="005B6ACF" w:rsidRPr="00DC6D35" w:rsidRDefault="005B6ACF" w:rsidP="00E93656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B6ACF" w:rsidRDefault="00E93656" w:rsidP="00BC3AD7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34"/>
          <w:szCs w:val="34"/>
        </w:rPr>
      </w:pPr>
      <w:r w:rsidRPr="00BC3AD7">
        <w:rPr>
          <w:rFonts w:ascii="Arial" w:hAnsi="Arial" w:cs="Arial"/>
          <w:b/>
          <w:sz w:val="24"/>
          <w:szCs w:val="24"/>
        </w:rPr>
        <w:t xml:space="preserve">  </w:t>
      </w:r>
      <w:r w:rsidR="00F23B7F" w:rsidRPr="00BC3AD7">
        <w:rPr>
          <w:rFonts w:ascii="Arial" w:hAnsi="Arial" w:cs="Arial"/>
          <w:b/>
          <w:sz w:val="34"/>
          <w:szCs w:val="34"/>
        </w:rPr>
        <w:t xml:space="preserve">  </w:t>
      </w:r>
    </w:p>
    <w:sectPr w:rsidR="005B6ACF" w:rsidSect="006C78E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36" w:rsidRDefault="000A0436" w:rsidP="00D336A7">
      <w:pPr>
        <w:spacing w:after="0" w:line="240" w:lineRule="auto"/>
      </w:pPr>
      <w:r>
        <w:separator/>
      </w:r>
    </w:p>
  </w:endnote>
  <w:endnote w:type="continuationSeparator" w:id="1">
    <w:p w:rsidR="000A0436" w:rsidRDefault="000A0436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D7" w:rsidRPr="00BC3AD7" w:rsidRDefault="00BC3AD7" w:rsidP="00BC3AD7">
    <w:pPr>
      <w:pStyle w:val="Bezriadkovania"/>
      <w:spacing w:line="360" w:lineRule="auto"/>
      <w:jc w:val="center"/>
      <w:rPr>
        <w:rFonts w:ascii="Arial" w:hAnsi="Arial" w:cs="Arial"/>
        <w:sz w:val="34"/>
        <w:szCs w:val="34"/>
      </w:rPr>
    </w:pPr>
    <w:r w:rsidRPr="00F23B7F">
      <w:rPr>
        <w:rFonts w:ascii="Arial" w:hAnsi="Arial" w:cs="Arial"/>
        <w:b/>
        <w:sz w:val="34"/>
        <w:szCs w:val="34"/>
      </w:rPr>
      <w:t>VYPLNENÝ PRACOVNÝ LIST MI POŠLIT</w:t>
    </w:r>
    <w:r>
      <w:rPr>
        <w:rFonts w:ascii="Arial" w:hAnsi="Arial" w:cs="Arial"/>
        <w:b/>
        <w:sz w:val="34"/>
        <w:szCs w:val="34"/>
      </w:rPr>
      <w:t>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36" w:rsidRDefault="000A0436" w:rsidP="00D336A7">
      <w:pPr>
        <w:spacing w:after="0" w:line="240" w:lineRule="auto"/>
      </w:pPr>
      <w:r>
        <w:separator/>
      </w:r>
    </w:p>
  </w:footnote>
  <w:footnote w:type="continuationSeparator" w:id="1">
    <w:p w:rsidR="000A0436" w:rsidRDefault="000A0436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B72155">
      <w:rPr>
        <w:i/>
        <w:sz w:val="20"/>
        <w:szCs w:val="20"/>
      </w:rPr>
      <w:t>7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7F62"/>
    <w:multiLevelType w:val="hybridMultilevel"/>
    <w:tmpl w:val="4D6462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BF2288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4456E"/>
    <w:rsid w:val="000912BE"/>
    <w:rsid w:val="000A0436"/>
    <w:rsid w:val="0011490E"/>
    <w:rsid w:val="001373E8"/>
    <w:rsid w:val="00140553"/>
    <w:rsid w:val="001E6EE9"/>
    <w:rsid w:val="00320DE2"/>
    <w:rsid w:val="003A6E55"/>
    <w:rsid w:val="004465AF"/>
    <w:rsid w:val="004A0C93"/>
    <w:rsid w:val="00583F3B"/>
    <w:rsid w:val="005B690E"/>
    <w:rsid w:val="005B6ACF"/>
    <w:rsid w:val="005F50CE"/>
    <w:rsid w:val="006C14A7"/>
    <w:rsid w:val="006C78EF"/>
    <w:rsid w:val="008436DD"/>
    <w:rsid w:val="008F0448"/>
    <w:rsid w:val="00974F44"/>
    <w:rsid w:val="009C5AE6"/>
    <w:rsid w:val="00B31C05"/>
    <w:rsid w:val="00B72155"/>
    <w:rsid w:val="00BC3AD7"/>
    <w:rsid w:val="00BE11CA"/>
    <w:rsid w:val="00BF1187"/>
    <w:rsid w:val="00CB7BBA"/>
    <w:rsid w:val="00CC2DED"/>
    <w:rsid w:val="00CE3C88"/>
    <w:rsid w:val="00D336A7"/>
    <w:rsid w:val="00D621BF"/>
    <w:rsid w:val="00DB6710"/>
    <w:rsid w:val="00DC6D35"/>
    <w:rsid w:val="00E93656"/>
    <w:rsid w:val="00F23B7F"/>
    <w:rsid w:val="00F5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18</cp:revision>
  <cp:lastPrinted>2020-05-17T14:56:00Z</cp:lastPrinted>
  <dcterms:created xsi:type="dcterms:W3CDTF">2020-04-25T13:42:00Z</dcterms:created>
  <dcterms:modified xsi:type="dcterms:W3CDTF">2020-05-23T20:04:00Z</dcterms:modified>
</cp:coreProperties>
</file>