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0E" w:rsidRPr="00D336A7" w:rsidRDefault="007A0F19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>
        <w:rPr>
          <w:rFonts w:ascii="Arial" w:hAnsi="Arial" w:cs="Arial"/>
          <w:b/>
          <w:sz w:val="32"/>
          <w:szCs w:val="32"/>
          <w:u w:val="double"/>
        </w:rPr>
        <w:t>AKO SA ŽILO V STREDOVEKU</w:t>
      </w:r>
      <w:r w:rsidR="00D621BF">
        <w:rPr>
          <w:rFonts w:ascii="Arial" w:hAnsi="Arial" w:cs="Arial"/>
          <w:b/>
          <w:sz w:val="32"/>
          <w:szCs w:val="32"/>
          <w:u w:val="double"/>
        </w:rPr>
        <w:t xml:space="preserve"> – Pracovný list</w:t>
      </w:r>
    </w:p>
    <w:p w:rsidR="005B690E" w:rsidRPr="001E6EE9" w:rsidRDefault="001E6EE9" w:rsidP="00D621BF">
      <w:pPr>
        <w:pStyle w:val="Bezriadkovania"/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  <w:r w:rsidRPr="001E6EE9">
        <w:rPr>
          <w:rFonts w:ascii="Arial" w:hAnsi="Arial" w:cs="Arial"/>
          <w:noProof/>
          <w:sz w:val="24"/>
          <w:szCs w:val="24"/>
        </w:rPr>
        <w:t>(</w:t>
      </w:r>
      <w:r>
        <w:rPr>
          <w:rFonts w:ascii="Arial" w:hAnsi="Arial" w:cs="Arial"/>
          <w:noProof/>
          <w:sz w:val="24"/>
          <w:szCs w:val="24"/>
        </w:rPr>
        <w:t>zakrúžkujte alebo doplňte správnu odpoveď</w:t>
      </w:r>
      <w:r w:rsidRPr="001E6EE9">
        <w:rPr>
          <w:rFonts w:ascii="Arial" w:hAnsi="Arial" w:cs="Arial"/>
          <w:noProof/>
          <w:sz w:val="24"/>
          <w:szCs w:val="24"/>
        </w:rPr>
        <w:t>)</w:t>
      </w:r>
    </w:p>
    <w:p w:rsidR="001E6EE9" w:rsidRDefault="001E6EE9" w:rsidP="00D621BF">
      <w:pPr>
        <w:pStyle w:val="Bezriadkovania"/>
        <w:spacing w:line="360" w:lineRule="auto"/>
        <w:jc w:val="center"/>
        <w:rPr>
          <w:rFonts w:ascii="Arial" w:hAnsi="Arial" w:cs="Arial"/>
          <w:b/>
          <w:noProof/>
          <w:sz w:val="24"/>
          <w:szCs w:val="24"/>
          <w:u w:val="double"/>
        </w:rPr>
      </w:pPr>
    </w:p>
    <w:p w:rsidR="00294488" w:rsidRPr="00294488" w:rsidRDefault="007A0F19" w:rsidP="00294488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94488">
        <w:rPr>
          <w:rFonts w:ascii="Arial" w:hAnsi="Arial" w:cs="Arial"/>
          <w:b/>
          <w:sz w:val="24"/>
          <w:szCs w:val="24"/>
        </w:rPr>
        <w:t>Väčšina ľudí v stredoveku žila na .......</w:t>
      </w:r>
      <w:r w:rsidR="00294488" w:rsidRPr="00294488">
        <w:rPr>
          <w:rFonts w:ascii="Arial" w:hAnsi="Arial" w:cs="Arial"/>
          <w:b/>
          <w:sz w:val="24"/>
          <w:szCs w:val="24"/>
        </w:rPr>
        <w:t>.............................. .</w:t>
      </w:r>
    </w:p>
    <w:p w:rsidR="00294488" w:rsidRPr="00294488" w:rsidRDefault="00294488" w:rsidP="00294488">
      <w:pPr>
        <w:pStyle w:val="Bezriadkovania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94488" w:rsidRPr="00294488" w:rsidRDefault="00294488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94488">
        <w:rPr>
          <w:rFonts w:ascii="Arial" w:hAnsi="Arial" w:cs="Arial"/>
          <w:b/>
          <w:sz w:val="24"/>
          <w:szCs w:val="24"/>
        </w:rPr>
        <w:t>Čo získali mestá od kráľa alebo zemepána?</w:t>
      </w:r>
    </w:p>
    <w:p w:rsidR="00294488" w:rsidRPr="00294488" w:rsidRDefault="00294488" w:rsidP="00294488">
      <w:pPr>
        <w:pStyle w:val="Bezriadkovani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4488">
        <w:rPr>
          <w:rFonts w:ascii="Arial" w:hAnsi="Arial" w:cs="Arial"/>
          <w:sz w:val="24"/>
          <w:szCs w:val="24"/>
        </w:rPr>
        <w:t xml:space="preserve">tituly </w:t>
      </w:r>
    </w:p>
    <w:p w:rsidR="00294488" w:rsidRPr="00294488" w:rsidRDefault="00294488" w:rsidP="00294488">
      <w:pPr>
        <w:pStyle w:val="Bezriadkovani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4488">
        <w:rPr>
          <w:rFonts w:ascii="Arial" w:hAnsi="Arial" w:cs="Arial"/>
          <w:sz w:val="24"/>
          <w:szCs w:val="24"/>
        </w:rPr>
        <w:t>výsady</w:t>
      </w:r>
    </w:p>
    <w:p w:rsidR="00294488" w:rsidRPr="00294488" w:rsidRDefault="00294488" w:rsidP="00294488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D621BF" w:rsidRPr="00294488" w:rsidRDefault="007A0F19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94488">
        <w:rPr>
          <w:rFonts w:ascii="Arial" w:hAnsi="Arial" w:cs="Arial"/>
          <w:b/>
          <w:sz w:val="24"/>
          <w:szCs w:val="24"/>
        </w:rPr>
        <w:t>Mestá boli strediskami</w:t>
      </w:r>
      <w:r w:rsidR="00D621BF" w:rsidRPr="00294488">
        <w:rPr>
          <w:rFonts w:ascii="Arial" w:hAnsi="Arial" w:cs="Arial"/>
          <w:b/>
          <w:sz w:val="24"/>
          <w:szCs w:val="24"/>
        </w:rPr>
        <w:t>:</w:t>
      </w:r>
    </w:p>
    <w:p w:rsidR="00D621BF" w:rsidRPr="00294488" w:rsidRDefault="007A0F19" w:rsidP="001E6EE9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94488">
        <w:rPr>
          <w:rFonts w:ascii="Arial" w:hAnsi="Arial" w:cs="Arial"/>
          <w:sz w:val="24"/>
          <w:szCs w:val="24"/>
        </w:rPr>
        <w:t>obchodu a remesiel</w:t>
      </w:r>
    </w:p>
    <w:p w:rsidR="00D621BF" w:rsidRPr="00294488" w:rsidRDefault="007A0F19" w:rsidP="001E6EE9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94488">
        <w:rPr>
          <w:rFonts w:ascii="Arial" w:hAnsi="Arial" w:cs="Arial"/>
          <w:sz w:val="24"/>
          <w:szCs w:val="24"/>
        </w:rPr>
        <w:t>obchodu a poľnohospodárstva</w:t>
      </w:r>
    </w:p>
    <w:p w:rsidR="00D621BF" w:rsidRPr="00294488" w:rsidRDefault="00D621BF" w:rsidP="001E6EE9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D621BF" w:rsidRPr="00294488" w:rsidRDefault="00294488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94488">
        <w:rPr>
          <w:rFonts w:ascii="Arial" w:hAnsi="Arial" w:cs="Arial"/>
          <w:b/>
          <w:sz w:val="24"/>
          <w:szCs w:val="24"/>
        </w:rPr>
        <w:t>Stredoveké mestá patrili buď kráľovi alebo .................................................................</w:t>
      </w:r>
      <w:r w:rsidRPr="00294488">
        <w:rPr>
          <w:rFonts w:ascii="Arial" w:hAnsi="Arial" w:cs="Arial"/>
          <w:sz w:val="24"/>
          <w:szCs w:val="24"/>
        </w:rPr>
        <w:t xml:space="preserve"> .</w:t>
      </w:r>
    </w:p>
    <w:p w:rsidR="00D621BF" w:rsidRPr="00294488" w:rsidRDefault="00D621BF" w:rsidP="001E6EE9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621BF" w:rsidRPr="00294488" w:rsidRDefault="007A0F19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94488">
        <w:rPr>
          <w:rFonts w:ascii="Arial" w:hAnsi="Arial" w:cs="Arial"/>
          <w:b/>
          <w:sz w:val="24"/>
          <w:szCs w:val="24"/>
        </w:rPr>
        <w:t>Ľudia na vidieku sa zaoberali</w:t>
      </w:r>
      <w:r w:rsidR="00D621BF" w:rsidRPr="00294488">
        <w:rPr>
          <w:rFonts w:ascii="Arial" w:hAnsi="Arial" w:cs="Arial"/>
          <w:b/>
          <w:sz w:val="24"/>
          <w:szCs w:val="24"/>
        </w:rPr>
        <w:t>:</w:t>
      </w:r>
    </w:p>
    <w:p w:rsidR="00D621BF" w:rsidRPr="00294488" w:rsidRDefault="007A0F19" w:rsidP="001E6EE9">
      <w:pPr>
        <w:pStyle w:val="Bezriadkovania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94488">
        <w:rPr>
          <w:rFonts w:ascii="Arial" w:hAnsi="Arial" w:cs="Arial"/>
          <w:sz w:val="24"/>
          <w:szCs w:val="24"/>
        </w:rPr>
        <w:t>priemyslom</w:t>
      </w:r>
    </w:p>
    <w:p w:rsidR="00D621BF" w:rsidRPr="00294488" w:rsidRDefault="007A0F19" w:rsidP="001E6EE9">
      <w:pPr>
        <w:pStyle w:val="Bezriadkovania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94488">
        <w:rPr>
          <w:rFonts w:ascii="Arial" w:hAnsi="Arial" w:cs="Arial"/>
          <w:sz w:val="24"/>
          <w:szCs w:val="24"/>
        </w:rPr>
        <w:t>poľnohospodárstvom</w:t>
      </w:r>
    </w:p>
    <w:p w:rsidR="00D621BF" w:rsidRPr="00294488" w:rsidRDefault="00D621BF" w:rsidP="001E6EE9">
      <w:pPr>
        <w:pStyle w:val="Bezriadkovania"/>
        <w:spacing w:line="360" w:lineRule="auto"/>
        <w:ind w:left="-360"/>
        <w:jc w:val="both"/>
        <w:rPr>
          <w:rFonts w:ascii="Arial" w:hAnsi="Arial" w:cs="Arial"/>
          <w:sz w:val="24"/>
          <w:szCs w:val="24"/>
        </w:rPr>
      </w:pPr>
    </w:p>
    <w:p w:rsidR="00D621BF" w:rsidRPr="00294488" w:rsidRDefault="00294488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94488">
        <w:rPr>
          <w:rFonts w:ascii="Arial" w:hAnsi="Arial" w:cs="Arial"/>
          <w:b/>
          <w:sz w:val="24"/>
          <w:szCs w:val="24"/>
        </w:rPr>
        <w:t>Hlavnými miestami obchodovania v tomto období boli ...................................................... a .............................................................. .</w:t>
      </w:r>
    </w:p>
    <w:p w:rsidR="00D621BF" w:rsidRPr="00294488" w:rsidRDefault="00D621BF" w:rsidP="001E6EE9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621BF" w:rsidRPr="00294488" w:rsidRDefault="00294488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94488">
        <w:rPr>
          <w:rFonts w:ascii="Arial" w:hAnsi="Arial" w:cs="Arial"/>
          <w:b/>
          <w:sz w:val="24"/>
          <w:szCs w:val="24"/>
        </w:rPr>
        <w:t>Štáty mali stále hlavné mestá.</w:t>
      </w:r>
    </w:p>
    <w:p w:rsidR="001E6EE9" w:rsidRPr="00294488" w:rsidRDefault="00294488" w:rsidP="001E6EE9">
      <w:pPr>
        <w:pStyle w:val="Bezriadkovania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94488">
        <w:rPr>
          <w:rFonts w:ascii="Arial" w:hAnsi="Arial" w:cs="Arial"/>
          <w:sz w:val="24"/>
          <w:szCs w:val="24"/>
        </w:rPr>
        <w:t>pravda</w:t>
      </w:r>
    </w:p>
    <w:p w:rsidR="001E6EE9" w:rsidRPr="00294488" w:rsidRDefault="00294488" w:rsidP="001E6EE9">
      <w:pPr>
        <w:pStyle w:val="Bezriadkovania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94488">
        <w:rPr>
          <w:rFonts w:ascii="Arial" w:hAnsi="Arial" w:cs="Arial"/>
          <w:sz w:val="24"/>
          <w:szCs w:val="24"/>
        </w:rPr>
        <w:t>nepravda</w:t>
      </w:r>
    </w:p>
    <w:p w:rsidR="001E6EE9" w:rsidRPr="00294488" w:rsidRDefault="001E6EE9" w:rsidP="001E6EE9">
      <w:pPr>
        <w:pStyle w:val="Bezriadkovania"/>
        <w:spacing w:line="360" w:lineRule="auto"/>
        <w:ind w:left="-360"/>
        <w:jc w:val="both"/>
        <w:rPr>
          <w:rFonts w:ascii="Arial" w:hAnsi="Arial" w:cs="Arial"/>
          <w:sz w:val="24"/>
          <w:szCs w:val="24"/>
        </w:rPr>
      </w:pPr>
    </w:p>
    <w:p w:rsidR="001E6EE9" w:rsidRPr="00294488" w:rsidRDefault="00294488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94488">
        <w:rPr>
          <w:rFonts w:ascii="Arial" w:hAnsi="Arial" w:cs="Arial"/>
          <w:b/>
          <w:sz w:val="24"/>
          <w:szCs w:val="24"/>
        </w:rPr>
        <w:t>Mešťania sa delili na:</w:t>
      </w:r>
    </w:p>
    <w:p w:rsidR="001E6EE9" w:rsidRPr="00294488" w:rsidRDefault="00294488" w:rsidP="00294488">
      <w:pPr>
        <w:pStyle w:val="Bezriadkovani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4488">
        <w:rPr>
          <w:rFonts w:ascii="Arial" w:hAnsi="Arial" w:cs="Arial"/>
          <w:sz w:val="24"/>
          <w:szCs w:val="24"/>
        </w:rPr>
        <w:t>kupcov, obchodníkov a remeselníkov</w:t>
      </w:r>
    </w:p>
    <w:p w:rsidR="00294488" w:rsidRPr="00294488" w:rsidRDefault="00294488" w:rsidP="00294488">
      <w:pPr>
        <w:pStyle w:val="Bezriadkovani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4488">
        <w:rPr>
          <w:rFonts w:ascii="Arial" w:hAnsi="Arial" w:cs="Arial"/>
          <w:sz w:val="24"/>
          <w:szCs w:val="24"/>
        </w:rPr>
        <w:t>kupcov, obchodníkov a finančníkov</w:t>
      </w:r>
    </w:p>
    <w:p w:rsidR="001E6EE9" w:rsidRPr="00294488" w:rsidRDefault="001E6EE9" w:rsidP="001E6EE9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6EE9" w:rsidRPr="00294488" w:rsidRDefault="00294488" w:rsidP="001E6EE9">
      <w:pPr>
        <w:pStyle w:val="Bezriadkovania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294488">
        <w:rPr>
          <w:rFonts w:ascii="Arial" w:hAnsi="Arial" w:cs="Arial"/>
          <w:b/>
          <w:sz w:val="24"/>
          <w:szCs w:val="24"/>
        </w:rPr>
        <w:t>Remeselníci sa združovali, podľa toho čo vyrábali, do ............................................. .</w:t>
      </w:r>
    </w:p>
    <w:p w:rsidR="00D621BF" w:rsidRPr="00294488" w:rsidRDefault="00796D58" w:rsidP="001E6EE9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2317115</wp:posOffset>
            </wp:positionH>
            <wp:positionV relativeFrom="paragraph">
              <wp:posOffset>6985</wp:posOffset>
            </wp:positionV>
            <wp:extent cx="1247775" cy="1438275"/>
            <wp:effectExtent l="19050" t="0" r="9525" b="0"/>
            <wp:wrapSquare wrapText="bothSides"/>
            <wp:docPr id="2" name="Obrázok 1" descr="Výchovný poradca | Základná škola P. J. Šafárika, Ul. Škultétyh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chovný poradca | Základná škola P. J. Šafárika, Ul. Škultétyho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90E" w:rsidRPr="001E6EE9" w:rsidRDefault="005B690E" w:rsidP="001E6EE9">
      <w:pPr>
        <w:pStyle w:val="Bezriadkovania"/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sectPr w:rsidR="005B690E" w:rsidRPr="001E6EE9" w:rsidSect="006C78EF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0C4" w:rsidRDefault="00AA70C4" w:rsidP="00D336A7">
      <w:pPr>
        <w:spacing w:after="0" w:line="240" w:lineRule="auto"/>
      </w:pPr>
      <w:r>
        <w:separator/>
      </w:r>
    </w:p>
  </w:endnote>
  <w:endnote w:type="continuationSeparator" w:id="1">
    <w:p w:rsidR="00AA70C4" w:rsidRDefault="00AA70C4" w:rsidP="00D3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0C4" w:rsidRDefault="00AA70C4" w:rsidP="00D336A7">
      <w:pPr>
        <w:spacing w:after="0" w:line="240" w:lineRule="auto"/>
      </w:pPr>
      <w:r>
        <w:separator/>
      </w:r>
    </w:p>
  </w:footnote>
  <w:footnote w:type="continuationSeparator" w:id="1">
    <w:p w:rsidR="00AA70C4" w:rsidRDefault="00AA70C4" w:rsidP="00D3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A7" w:rsidRPr="00D336A7" w:rsidRDefault="00D336A7" w:rsidP="00D336A7">
    <w:pPr>
      <w:pStyle w:val="Hlavika"/>
      <w:jc w:val="right"/>
      <w:rPr>
        <w:i/>
        <w:sz w:val="20"/>
        <w:szCs w:val="20"/>
      </w:rPr>
    </w:pPr>
    <w:r w:rsidRPr="00D336A7">
      <w:rPr>
        <w:i/>
        <w:sz w:val="20"/>
        <w:szCs w:val="20"/>
      </w:rPr>
      <w:t>D</w:t>
    </w:r>
    <w:r>
      <w:rPr>
        <w:i/>
        <w:sz w:val="20"/>
        <w:szCs w:val="20"/>
      </w:rPr>
      <w:t xml:space="preserve">EJEPIS – </w:t>
    </w:r>
    <w:r w:rsidRPr="00D336A7">
      <w:rPr>
        <w:i/>
        <w:sz w:val="20"/>
        <w:szCs w:val="20"/>
      </w:rPr>
      <w:t>6. ročník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FBE"/>
    <w:multiLevelType w:val="hybridMultilevel"/>
    <w:tmpl w:val="4418CB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C382E"/>
    <w:multiLevelType w:val="hybridMultilevel"/>
    <w:tmpl w:val="40F68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73514"/>
    <w:multiLevelType w:val="hybridMultilevel"/>
    <w:tmpl w:val="94E0B930"/>
    <w:lvl w:ilvl="0" w:tplc="0284C33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07045"/>
    <w:multiLevelType w:val="hybridMultilevel"/>
    <w:tmpl w:val="CB50543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EE6A4C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6C75D3"/>
    <w:multiLevelType w:val="hybridMultilevel"/>
    <w:tmpl w:val="E2A8CA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422B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6C3FF2"/>
    <w:multiLevelType w:val="hybridMultilevel"/>
    <w:tmpl w:val="EDAA30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CA6326"/>
    <w:multiLevelType w:val="hybridMultilevel"/>
    <w:tmpl w:val="0310DFA2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6A7"/>
    <w:rsid w:val="0011490E"/>
    <w:rsid w:val="00140553"/>
    <w:rsid w:val="001E6EE9"/>
    <w:rsid w:val="002622D9"/>
    <w:rsid w:val="00294488"/>
    <w:rsid w:val="00320DE2"/>
    <w:rsid w:val="003872CF"/>
    <w:rsid w:val="003A6E55"/>
    <w:rsid w:val="00440072"/>
    <w:rsid w:val="004D0BC4"/>
    <w:rsid w:val="00583F3B"/>
    <w:rsid w:val="005B690E"/>
    <w:rsid w:val="00633A52"/>
    <w:rsid w:val="006C78EF"/>
    <w:rsid w:val="00796D58"/>
    <w:rsid w:val="007A0F19"/>
    <w:rsid w:val="00803D2D"/>
    <w:rsid w:val="00943ACA"/>
    <w:rsid w:val="009C7478"/>
    <w:rsid w:val="009D3C55"/>
    <w:rsid w:val="00AA70C4"/>
    <w:rsid w:val="00BC4DBF"/>
    <w:rsid w:val="00BE11CA"/>
    <w:rsid w:val="00D336A7"/>
    <w:rsid w:val="00D621BF"/>
    <w:rsid w:val="00EC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9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336A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336A7"/>
  </w:style>
  <w:style w:type="paragraph" w:styleId="Pta">
    <w:name w:val="footer"/>
    <w:basedOn w:val="Normlny"/>
    <w:link w:val="Pt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336A7"/>
  </w:style>
  <w:style w:type="paragraph" w:styleId="Textbubliny">
    <w:name w:val="Balloon Text"/>
    <w:basedOn w:val="Normlny"/>
    <w:link w:val="TextbublinyChar"/>
    <w:uiPriority w:val="99"/>
    <w:semiHidden/>
    <w:unhideWhenUsed/>
    <w:rsid w:val="003A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E5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94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3</cp:revision>
  <dcterms:created xsi:type="dcterms:W3CDTF">2020-04-25T13:42:00Z</dcterms:created>
  <dcterms:modified xsi:type="dcterms:W3CDTF">2020-05-05T20:15:00Z</dcterms:modified>
</cp:coreProperties>
</file>