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43" w:rsidRDefault="00362543" w:rsidP="00723F76">
      <w:pPr>
        <w:spacing w:after="0" w:line="240" w:lineRule="auto"/>
        <w:rPr>
          <w:rFonts w:eastAsia="Times New Roman" w:cs="Times New Roman"/>
          <w:sz w:val="28"/>
          <w:szCs w:val="28"/>
          <w:lang w:val="en-GB" w:eastAsia="sk-SK"/>
        </w:rPr>
      </w:pPr>
      <w:bookmarkStart w:id="0" w:name="_GoBack"/>
      <w:bookmarkEnd w:id="0"/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Poznámky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si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odpíšte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do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zošita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z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anglického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jazyka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sz w:val="28"/>
          <w:szCs w:val="28"/>
          <w:lang w:val="en-GB" w:eastAsia="sk-SK"/>
        </w:rPr>
        <w:t>naučte</w:t>
      </w:r>
      <w:proofErr w:type="spellEnd"/>
      <w:r>
        <w:rPr>
          <w:rFonts w:eastAsia="Times New Roman" w:cs="Times New Roman"/>
          <w:sz w:val="28"/>
          <w:szCs w:val="28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8"/>
          <w:szCs w:val="28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8"/>
          <w:szCs w:val="28"/>
          <w:lang w:val="en-GB" w:eastAsia="sk-SK"/>
        </w:rPr>
        <w:t xml:space="preserve"> to!</w:t>
      </w:r>
    </w:p>
    <w:p w:rsidR="00362543" w:rsidRPr="00362543" w:rsidRDefault="00362543" w:rsidP="00723F76">
      <w:pPr>
        <w:spacing w:after="0" w:line="240" w:lineRule="auto"/>
        <w:rPr>
          <w:rFonts w:eastAsia="Times New Roman" w:cs="Times New Roman"/>
          <w:sz w:val="28"/>
          <w:szCs w:val="28"/>
          <w:lang w:val="en-GB" w:eastAsia="sk-SK"/>
        </w:rPr>
      </w:pPr>
    </w:p>
    <w:p w:rsidR="00723F76" w:rsidRPr="00723F76" w:rsidRDefault="00723F76" w:rsidP="00723F76">
      <w:pPr>
        <w:spacing w:after="0" w:line="240" w:lineRule="auto"/>
        <w:rPr>
          <w:rFonts w:eastAsia="Times New Roman" w:cs="Times New Roman"/>
          <w:b/>
          <w:sz w:val="28"/>
          <w:szCs w:val="28"/>
          <w:u w:val="single"/>
          <w:lang w:val="en-GB" w:eastAsia="sk-SK"/>
        </w:rPr>
      </w:pPr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 xml:space="preserve">Present continuous / </w:t>
      </w:r>
      <w:proofErr w:type="spellStart"/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>Prítomný</w:t>
      </w:r>
      <w:proofErr w:type="spellEnd"/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 xml:space="preserve"> </w:t>
      </w:r>
      <w:proofErr w:type="spellStart"/>
      <w:proofErr w:type="gramStart"/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>čas</w:t>
      </w:r>
      <w:proofErr w:type="spellEnd"/>
      <w:proofErr w:type="gramEnd"/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 xml:space="preserve"> </w:t>
      </w:r>
      <w:proofErr w:type="spellStart"/>
      <w:r w:rsidRPr="00723F76">
        <w:rPr>
          <w:rFonts w:eastAsia="Times New Roman" w:cs="Times New Roman"/>
          <w:b/>
          <w:sz w:val="28"/>
          <w:szCs w:val="28"/>
          <w:u w:val="single"/>
          <w:lang w:val="en-GB" w:eastAsia="sk-SK"/>
        </w:rPr>
        <w:t>priebehový</w:t>
      </w:r>
      <w:proofErr w:type="spellEnd"/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b/>
          <w:sz w:val="28"/>
          <w:szCs w:val="28"/>
          <w:lang w:val="en-GB" w:eastAsia="sk-SK"/>
        </w:rPr>
      </w:pP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tento</w:t>
      </w:r>
      <w:proofErr w:type="spellEnd"/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čas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vyjadruje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dej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ktorý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odohráva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práve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teraz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skutočnosti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na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obrázku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>, v 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príbehu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>)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tvoríme</w:t>
      </w:r>
      <w:proofErr w:type="spellEnd"/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ho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pomocou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slovesa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>byť</w:t>
      </w:r>
      <w:proofErr w:type="spellEnd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(am, is, are) a 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plnovýznamového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slovesa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ktoré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priberá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sz w:val="24"/>
          <w:szCs w:val="24"/>
          <w:lang w:val="en-GB" w:eastAsia="sk-SK"/>
        </w:rPr>
        <w:t>koncovku</w:t>
      </w:r>
      <w:proofErr w:type="spell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GB" w:eastAsia="sk-SK"/>
        </w:rPr>
        <w:t>–</w:t>
      </w:r>
      <w:proofErr w:type="spellStart"/>
      <w:r w:rsidRPr="008A3A1A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. 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-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najčastejšie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používané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príslovky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: </w:t>
      </w:r>
      <w:r w:rsidRPr="002960EC">
        <w:rPr>
          <w:rFonts w:eastAsia="Times New Roman" w:cs="Times New Roman"/>
          <w:b/>
          <w:sz w:val="24"/>
          <w:szCs w:val="24"/>
          <w:lang w:val="en-GB" w:eastAsia="sk-SK"/>
        </w:rPr>
        <w:t>now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2960EC">
        <w:rPr>
          <w:rFonts w:eastAsia="Times New Roman" w:cs="Times New Roman"/>
          <w:b/>
          <w:sz w:val="24"/>
          <w:szCs w:val="24"/>
          <w:lang w:val="en-GB" w:eastAsia="sk-SK"/>
        </w:rPr>
        <w:t>at the moment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tomto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momente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30293E">
        <w:rPr>
          <w:rFonts w:eastAsia="Times New Roman" w:cs="Times New Roman"/>
          <w:b/>
          <w:sz w:val="24"/>
          <w:szCs w:val="24"/>
          <w:lang w:val="en-GB" w:eastAsia="sk-SK"/>
        </w:rPr>
        <w:t>today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dnes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807A4A">
        <w:rPr>
          <w:rFonts w:eastAsia="Times New Roman" w:cs="Times New Roman"/>
          <w:b/>
          <w:sz w:val="24"/>
          <w:szCs w:val="24"/>
          <w:lang w:val="en-GB" w:eastAsia="sk-SK"/>
        </w:rPr>
        <w:t>tonight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dnes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večer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807A4A">
        <w:rPr>
          <w:rFonts w:eastAsia="Times New Roman" w:cs="Times New Roman"/>
          <w:b/>
          <w:sz w:val="24"/>
          <w:szCs w:val="24"/>
          <w:lang w:val="en-GB" w:eastAsia="sk-SK"/>
        </w:rPr>
        <w:t>this weekend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tento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víkend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>these days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tieto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dni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), </w:t>
      </w:r>
    </w:p>
    <w:p w:rsidR="00723F76" w:rsidRPr="002960EC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>at</w:t>
      </w:r>
      <w:proofErr w:type="gramEnd"/>
      <w:r w:rsidRPr="00ED6529">
        <w:rPr>
          <w:rFonts w:eastAsia="Times New Roman" w:cs="Times New Roman"/>
          <w:b/>
          <w:sz w:val="24"/>
          <w:szCs w:val="24"/>
          <w:lang w:val="en-GB" w:eastAsia="sk-SK"/>
        </w:rPr>
        <w:t xml:space="preserve"> present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(v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prítomnosti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)</w:t>
      </w: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723F76" w:rsidRPr="00723F7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  <w:proofErr w:type="spellStart"/>
      <w:r w:rsidRPr="00723F76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Kladný</w:t>
      </w:r>
      <w:proofErr w:type="spellEnd"/>
      <w:r w:rsidRPr="00723F76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 xml:space="preserve"> </w:t>
      </w:r>
      <w:proofErr w:type="spellStart"/>
      <w:r w:rsidRPr="00723F76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tvar</w:t>
      </w:r>
      <w:proofErr w:type="spellEnd"/>
    </w:p>
    <w:p w:rsidR="00723F76" w:rsidRPr="008D590B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val="en-GB" w:eastAsia="sk-SK"/>
        </w:rPr>
      </w:pP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I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am doing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project. / I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´m doing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project.    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Ja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robím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project.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You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playing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the piano. / You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playing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the piano.      Ty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hráš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na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klavíri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is watching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TV. /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 xml:space="preserve">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proofErr w:type="spellEnd"/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 xml:space="preserve"> watching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TV.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sleduje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televíziu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She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is sitting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in the car. /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 xml:space="preserve">She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´s</w:t>
      </w:r>
      <w:proofErr w:type="spellEnd"/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 xml:space="preserve"> sitting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in the car.    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Ona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sedí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v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aute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We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having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shower. / We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having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shower.     My </w:t>
      </w:r>
      <w:proofErr w:type="spellStart"/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sa</w:t>
      </w:r>
      <w:proofErr w:type="spellEnd"/>
      <w:proofErr w:type="gramEnd"/>
      <w:r>
        <w:rPr>
          <w:rFonts w:eastAsia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sprchujeme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>
        <w:rPr>
          <w:rFonts w:eastAsia="Times New Roman" w:cs="Times New Roman"/>
          <w:sz w:val="24"/>
          <w:szCs w:val="24"/>
          <w:lang w:val="en-GB" w:eastAsia="sk-SK"/>
        </w:rPr>
        <w:t xml:space="preserve">They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are making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poster. / They </w:t>
      </w:r>
      <w:r w:rsidRPr="00976720">
        <w:rPr>
          <w:rFonts w:eastAsia="Times New Roman" w:cs="Times New Roman"/>
          <w:b/>
          <w:sz w:val="24"/>
          <w:szCs w:val="24"/>
          <w:lang w:val="en-GB" w:eastAsia="sk-SK"/>
        </w:rPr>
        <w:t>´re making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a poster.    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Oni (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teraz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)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vyrábajú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val="en-GB" w:eastAsia="sk-SK"/>
        </w:rPr>
        <w:t>plagát</w:t>
      </w:r>
      <w:proofErr w:type="spellEnd"/>
      <w:r>
        <w:rPr>
          <w:rFonts w:eastAsia="Times New Roman" w:cs="Times New Roman"/>
          <w:sz w:val="24"/>
          <w:szCs w:val="24"/>
          <w:lang w:val="en-GB" w:eastAsia="sk-SK"/>
        </w:rPr>
        <w:t>.</w:t>
      </w:r>
      <w:proofErr w:type="gramEnd"/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7"/>
        <w:gridCol w:w="3095"/>
      </w:tblGrid>
      <w:tr w:rsidR="00723F76" w:rsidRPr="00AF5C16" w:rsidTr="00F165DA">
        <w:trPr>
          <w:trHeight w:val="1731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7BEF033D" wp14:editId="1B5C34EC">
                  <wp:extent cx="1485900" cy="1114425"/>
                  <wp:effectExtent l="0" t="0" r="0" b="9525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3B66FBA8" wp14:editId="78D11F2A">
                  <wp:extent cx="1676400" cy="1314450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09A584DF" wp14:editId="2DE7272B">
                  <wp:extent cx="1343025" cy="1276350"/>
                  <wp:effectExtent l="0" t="0" r="9525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F76" w:rsidRPr="00AF5C16" w:rsidTr="00F165D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I am cleaning my teeth.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</w:pPr>
            <w:r w:rsidRPr="00AF5C16"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  <w:t xml:space="preserve">Ja si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  <w:t>umývam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  <w:t xml:space="preserve">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  <w:t>zuby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de-DE" w:eastAsia="sk-SK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You are washing up.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 xml:space="preserve">Ty </w:t>
            </w:r>
            <w:proofErr w:type="spellStart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umývaš</w:t>
            </w:r>
            <w:proofErr w:type="spellEnd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riad</w:t>
            </w:r>
            <w:proofErr w:type="spellEnd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He is hurrying up.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 xml:space="preserve">On </w:t>
            </w:r>
            <w:proofErr w:type="spellStart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sa</w:t>
            </w:r>
            <w:proofErr w:type="spellEnd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ponáhľa</w:t>
            </w:r>
            <w:proofErr w:type="spellEnd"/>
            <w:r w:rsidRPr="00AF5C16">
              <w:rPr>
                <w:rFonts w:eastAsia="Times New Roman" w:cs="Times New Roman"/>
                <w:i/>
                <w:iCs/>
                <w:sz w:val="24"/>
                <w:szCs w:val="24"/>
                <w:lang w:val="en-GB" w:eastAsia="sk-SK"/>
              </w:rPr>
              <w:t>.</w:t>
            </w:r>
          </w:p>
        </w:tc>
      </w:tr>
      <w:tr w:rsidR="00723F76" w:rsidRPr="00AF5C16" w:rsidTr="00F165D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17D67364" wp14:editId="191583D8">
                  <wp:extent cx="1276350" cy="1390650"/>
                  <wp:effectExtent l="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96FB801" wp14:editId="7DF2E397">
                  <wp:extent cx="1419225" cy="1323975"/>
                  <wp:effectExtent l="0" t="0" r="9525" b="9525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6A1200E7" wp14:editId="4FB9913B">
                  <wp:extent cx="1009650" cy="1390650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3F76" w:rsidRPr="00AF5C16" w:rsidTr="00F165DA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She is getting dressed.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Ona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sa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 xml:space="preserve">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oblieka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We are sitting.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 xml:space="preserve">My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sedíme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sz w:val="24"/>
                <w:szCs w:val="24"/>
                <w:lang w:val="en-GB" w:eastAsia="sk-SK"/>
              </w:rPr>
              <w:t>They are standing.</w:t>
            </w:r>
          </w:p>
          <w:p w:rsidR="00723F76" w:rsidRPr="00AF5C16" w:rsidRDefault="00723F76" w:rsidP="00F165DA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</w:pPr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 xml:space="preserve">Oni </w:t>
            </w:r>
            <w:proofErr w:type="spellStart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stoja</w:t>
            </w:r>
            <w:proofErr w:type="spellEnd"/>
            <w:r w:rsidRPr="00AF5C16">
              <w:rPr>
                <w:rFonts w:eastAsia="Times New Roman" w:cs="Times New Roman"/>
                <w:i/>
                <w:sz w:val="24"/>
                <w:szCs w:val="24"/>
                <w:lang w:val="en-GB" w:eastAsia="sk-SK"/>
              </w:rPr>
              <w:t>.</w:t>
            </w:r>
          </w:p>
        </w:tc>
      </w:tr>
    </w:tbl>
    <w:p w:rsidR="00723F76" w:rsidRPr="00AF5C16" w:rsidRDefault="00723F76" w:rsidP="00723F76">
      <w:pPr>
        <w:spacing w:after="0" w:line="240" w:lineRule="auto"/>
        <w:rPr>
          <w:rFonts w:eastAsia="Times New Roman" w:cs="Times New Roman"/>
          <w:i/>
          <w:sz w:val="24"/>
          <w:szCs w:val="24"/>
          <w:lang w:val="en-GB" w:eastAsia="sk-SK"/>
        </w:rPr>
      </w:pP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!!!  </w:t>
      </w:r>
      <w:proofErr w:type="spellStart"/>
      <w:proofErr w:type="gram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pozor</w:t>
      </w:r>
      <w:proofErr w:type="spellEnd"/>
      <w:proofErr w:type="gram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na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niektoré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pravopisné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zmeny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pridávaní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koncovky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-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!!!</w:t>
      </w: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1.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Ak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sa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sloveso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končí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na</w:t>
      </w:r>
      <w:proofErr w:type="spellEnd"/>
      <w:proofErr w:type="gram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9F3919">
        <w:rPr>
          <w:rFonts w:eastAsia="Times New Roman" w:cs="Times New Roman"/>
          <w:b/>
          <w:sz w:val="24"/>
          <w:szCs w:val="24"/>
          <w:u w:val="single"/>
          <w:lang w:val="en-GB" w:eastAsia="sk-SK"/>
        </w:rPr>
        <w:t>-e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, -e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vynecháme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a 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pridáme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b/>
          <w:sz w:val="24"/>
          <w:szCs w:val="24"/>
          <w:lang w:val="en-GB" w:eastAsia="sk-SK"/>
        </w:rPr>
        <w:t>–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.</w:t>
      </w:r>
    </w:p>
    <w:p w:rsidR="00723F76" w:rsidRPr="000D14E7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hav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proofErr w:type="gramEnd"/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- hav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, writ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e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writ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, danc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– danc</w:t>
      </w:r>
      <w:r w:rsidRPr="009F3919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r>
        <w:rPr>
          <w:rFonts w:eastAsia="Times New Roman" w:cs="Times New Roman"/>
          <w:sz w:val="24"/>
          <w:szCs w:val="24"/>
          <w:lang w:val="en-GB" w:eastAsia="sk-SK"/>
        </w:rPr>
        <w:t>, smil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e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– smil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ing</w:t>
      </w: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b/>
          <w:sz w:val="24"/>
          <w:szCs w:val="24"/>
          <w:lang w:val="en-GB" w:eastAsia="sk-SK"/>
        </w:rPr>
      </w:pP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lastRenderedPageBreak/>
        <w:t xml:space="preserve">2.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Pri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krátkych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jednoslabičných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slovesách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(s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krátkou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samohláskou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+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jednou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spoluhláskou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)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zdvojujeme</w:t>
      </w:r>
      <w:proofErr w:type="spellEnd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spoluhlásku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a 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pridáme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 xml:space="preserve"> –</w:t>
      </w:r>
      <w:proofErr w:type="spellStart"/>
      <w:r>
        <w:rPr>
          <w:rFonts w:eastAsia="Times New Roman" w:cs="Times New Roman"/>
          <w:b/>
          <w:sz w:val="24"/>
          <w:szCs w:val="24"/>
          <w:lang w:val="en-GB" w:eastAsia="sk-SK"/>
        </w:rPr>
        <w:t>ing</w:t>
      </w:r>
      <w:proofErr w:type="spellEnd"/>
      <w:r>
        <w:rPr>
          <w:rFonts w:eastAsia="Times New Roman" w:cs="Times New Roman"/>
          <w:b/>
          <w:sz w:val="24"/>
          <w:szCs w:val="24"/>
          <w:lang w:val="en-GB" w:eastAsia="sk-SK"/>
        </w:rPr>
        <w:t>.</w:t>
      </w:r>
    </w:p>
    <w:p w:rsidR="00723F7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proofErr w:type="gramStart"/>
      <w:r w:rsidRPr="00AF5C16">
        <w:rPr>
          <w:rFonts w:eastAsia="Times New Roman" w:cs="Times New Roman"/>
          <w:sz w:val="24"/>
          <w:szCs w:val="24"/>
          <w:lang w:val="en-GB" w:eastAsia="sk-SK"/>
        </w:rPr>
        <w:t>si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>t</w:t>
      </w:r>
      <w:proofErr w:type="gramEnd"/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si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tt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ing, ge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 xml:space="preserve">t 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- ge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tt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ing, swi</w:t>
      </w:r>
      <w:r w:rsidRPr="00355EBB">
        <w:rPr>
          <w:rFonts w:eastAsia="Times New Roman" w:cs="Times New Roman"/>
          <w:b/>
          <w:sz w:val="24"/>
          <w:szCs w:val="24"/>
          <w:lang w:val="en-GB" w:eastAsia="sk-SK"/>
        </w:rPr>
        <w:t>m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 xml:space="preserve"> - swi</w:t>
      </w:r>
      <w:r w:rsidRPr="00AF5C16">
        <w:rPr>
          <w:rFonts w:eastAsia="Times New Roman" w:cs="Times New Roman"/>
          <w:b/>
          <w:sz w:val="24"/>
          <w:szCs w:val="24"/>
          <w:lang w:val="en-GB" w:eastAsia="sk-SK"/>
        </w:rPr>
        <w:t>mm</w:t>
      </w:r>
      <w:r w:rsidRPr="00AF5C16">
        <w:rPr>
          <w:rFonts w:eastAsia="Times New Roman" w:cs="Times New Roman"/>
          <w:sz w:val="24"/>
          <w:szCs w:val="24"/>
          <w:lang w:val="en-GB" w:eastAsia="sk-SK"/>
        </w:rPr>
        <w:t>ing</w:t>
      </w:r>
      <w:r>
        <w:rPr>
          <w:rFonts w:eastAsia="Times New Roman" w:cs="Times New Roman"/>
          <w:sz w:val="24"/>
          <w:szCs w:val="24"/>
          <w:lang w:val="en-GB" w:eastAsia="sk-SK"/>
        </w:rPr>
        <w:t>, sto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 xml:space="preserve">p </w:t>
      </w:r>
      <w:r>
        <w:rPr>
          <w:rFonts w:eastAsia="Times New Roman" w:cs="Times New Roman"/>
          <w:sz w:val="24"/>
          <w:szCs w:val="24"/>
          <w:lang w:val="en-GB" w:eastAsia="sk-SK"/>
        </w:rPr>
        <w:t>– sto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pp</w:t>
      </w:r>
      <w:r>
        <w:rPr>
          <w:rFonts w:eastAsia="Times New Roman" w:cs="Times New Roman"/>
          <w:sz w:val="24"/>
          <w:szCs w:val="24"/>
          <w:lang w:val="en-GB" w:eastAsia="sk-SK"/>
        </w:rPr>
        <w:t>ing, trave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 xml:space="preserve">l </w:t>
      </w:r>
      <w:r>
        <w:rPr>
          <w:rFonts w:eastAsia="Times New Roman" w:cs="Times New Roman"/>
          <w:sz w:val="24"/>
          <w:szCs w:val="24"/>
          <w:lang w:val="en-GB" w:eastAsia="sk-SK"/>
        </w:rPr>
        <w:t>– trave</w:t>
      </w:r>
      <w:r w:rsidRPr="000D14E7">
        <w:rPr>
          <w:rFonts w:eastAsia="Times New Roman" w:cs="Times New Roman"/>
          <w:b/>
          <w:sz w:val="24"/>
          <w:szCs w:val="24"/>
          <w:lang w:val="en-GB" w:eastAsia="sk-SK"/>
        </w:rPr>
        <w:t>ll</w:t>
      </w:r>
      <w:r>
        <w:rPr>
          <w:rFonts w:eastAsia="Times New Roman" w:cs="Times New Roman"/>
          <w:sz w:val="24"/>
          <w:szCs w:val="24"/>
          <w:lang w:val="en-GB" w:eastAsia="sk-SK"/>
        </w:rPr>
        <w:t>ing</w:t>
      </w:r>
    </w:p>
    <w:p w:rsidR="00362543" w:rsidRDefault="00362543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  <w:r w:rsidRPr="00FD277C">
        <w:rPr>
          <w:rFonts w:eastAsia="Times New Roman" w:cs="Times New Roman"/>
          <w:b/>
          <w:sz w:val="24"/>
          <w:szCs w:val="24"/>
          <w:lang w:val="en-GB" w:eastAsia="sk-SK"/>
        </w:rPr>
        <w:t>3.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  <w:lang w:val="en-GB" w:eastAsia="sk-SK"/>
        </w:rPr>
        <w:t>l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ie</w:t>
      </w:r>
      <w:proofErr w:type="gramEnd"/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 xml:space="preserve"> </w:t>
      </w:r>
      <w:r>
        <w:rPr>
          <w:rFonts w:eastAsia="Times New Roman" w:cs="Times New Roman"/>
          <w:sz w:val="24"/>
          <w:szCs w:val="24"/>
          <w:lang w:val="en-GB" w:eastAsia="sk-SK"/>
        </w:rPr>
        <w:t>– l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ying</w:t>
      </w:r>
      <w:r>
        <w:rPr>
          <w:rFonts w:eastAsia="Times New Roman" w:cs="Times New Roman"/>
          <w:sz w:val="24"/>
          <w:szCs w:val="24"/>
          <w:lang w:val="en-GB" w:eastAsia="sk-SK"/>
        </w:rPr>
        <w:t>, d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ie</w:t>
      </w:r>
      <w:r>
        <w:rPr>
          <w:rFonts w:eastAsia="Times New Roman" w:cs="Times New Roman"/>
          <w:sz w:val="24"/>
          <w:szCs w:val="24"/>
          <w:lang w:val="en-GB" w:eastAsia="sk-SK"/>
        </w:rPr>
        <w:t xml:space="preserve"> - d</w:t>
      </w:r>
      <w:r w:rsidRPr="00846731">
        <w:rPr>
          <w:rFonts w:eastAsia="Times New Roman" w:cs="Times New Roman"/>
          <w:b/>
          <w:sz w:val="24"/>
          <w:szCs w:val="24"/>
          <w:lang w:val="en-GB" w:eastAsia="sk-SK"/>
        </w:rPr>
        <w:t>ying</w:t>
      </w:r>
    </w:p>
    <w:p w:rsidR="00723F76" w:rsidRPr="00AF5C16" w:rsidRDefault="00723F76" w:rsidP="00723F76">
      <w:pPr>
        <w:spacing w:after="0" w:line="240" w:lineRule="auto"/>
        <w:rPr>
          <w:rFonts w:eastAsia="Times New Roman" w:cs="Times New Roman"/>
          <w:sz w:val="24"/>
          <w:szCs w:val="24"/>
          <w:lang w:val="en-GB" w:eastAsia="sk-SK"/>
        </w:rPr>
      </w:pPr>
    </w:p>
    <w:p w:rsidR="00723F76" w:rsidRPr="000F7B11" w:rsidRDefault="00723F76" w:rsidP="00723F76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en-GB" w:eastAsia="sk-SK"/>
        </w:rPr>
      </w:pPr>
    </w:p>
    <w:p w:rsidR="00723F76" w:rsidRDefault="00723F76" w:rsidP="00723F76">
      <w:pPr>
        <w:rPr>
          <w:b/>
          <w:i/>
          <w:sz w:val="24"/>
          <w:szCs w:val="24"/>
          <w:u w:val="single"/>
        </w:rPr>
      </w:pPr>
      <w:r w:rsidRPr="000F7B11">
        <w:rPr>
          <w:b/>
          <w:i/>
          <w:sz w:val="24"/>
          <w:szCs w:val="24"/>
          <w:u w:val="single"/>
        </w:rPr>
        <w:t xml:space="preserve">Prítomný </w:t>
      </w:r>
      <w:proofErr w:type="spellStart"/>
      <w:r w:rsidRPr="000F7B11">
        <w:rPr>
          <w:b/>
          <w:i/>
          <w:sz w:val="24"/>
          <w:szCs w:val="24"/>
          <w:u w:val="single"/>
        </w:rPr>
        <w:t>priebehový</w:t>
      </w:r>
      <w:proofErr w:type="spellEnd"/>
      <w:r w:rsidRPr="000F7B11">
        <w:rPr>
          <w:b/>
          <w:i/>
          <w:sz w:val="24"/>
          <w:szCs w:val="24"/>
          <w:u w:val="single"/>
        </w:rPr>
        <w:t xml:space="preserve"> čas </w:t>
      </w:r>
      <w:r>
        <w:rPr>
          <w:b/>
          <w:i/>
          <w:sz w:val="24"/>
          <w:szCs w:val="24"/>
          <w:u w:val="single"/>
        </w:rPr>
        <w:t>–</w:t>
      </w:r>
      <w:r w:rsidRPr="000F7B11">
        <w:rPr>
          <w:b/>
          <w:i/>
          <w:sz w:val="24"/>
          <w:szCs w:val="24"/>
          <w:u w:val="single"/>
        </w:rPr>
        <w:t xml:space="preserve"> zápor</w:t>
      </w:r>
    </w:p>
    <w:p w:rsidR="00723F76" w:rsidRDefault="00723F76" w:rsidP="00723F76">
      <w:pPr>
        <w:rPr>
          <w:sz w:val="24"/>
          <w:szCs w:val="24"/>
        </w:rPr>
      </w:pPr>
      <w:r>
        <w:rPr>
          <w:sz w:val="24"/>
          <w:szCs w:val="24"/>
        </w:rPr>
        <w:t xml:space="preserve">Zápor tvoríme tak, že za sloveso </w:t>
      </w:r>
      <w:r w:rsidRPr="00723F76">
        <w:rPr>
          <w:b/>
          <w:sz w:val="24"/>
          <w:szCs w:val="24"/>
        </w:rPr>
        <w:t>byť</w:t>
      </w:r>
      <w:r>
        <w:rPr>
          <w:sz w:val="24"/>
          <w:szCs w:val="24"/>
        </w:rPr>
        <w:t xml:space="preserve"> (am,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, are) pridáme </w:t>
      </w:r>
      <w:proofErr w:type="spellStart"/>
      <w:r w:rsidRPr="008B3DAF">
        <w:rPr>
          <w:b/>
          <w:sz w:val="24"/>
          <w:szCs w:val="24"/>
        </w:rPr>
        <w:t>not</w:t>
      </w:r>
      <w:proofErr w:type="spellEnd"/>
      <w:r>
        <w:rPr>
          <w:sz w:val="24"/>
          <w:szCs w:val="24"/>
        </w:rPr>
        <w:t>.</w:t>
      </w:r>
    </w:p>
    <w:p w:rsidR="00723F76" w:rsidRDefault="00723F76" w:rsidP="00723F76">
      <w:pPr>
        <w:rPr>
          <w:sz w:val="24"/>
          <w:szCs w:val="24"/>
        </w:rPr>
      </w:pPr>
      <w:r>
        <w:rPr>
          <w:sz w:val="24"/>
          <w:szCs w:val="24"/>
        </w:rPr>
        <w:t>I </w:t>
      </w:r>
      <w:r w:rsidRPr="00FE275B">
        <w:rPr>
          <w:b/>
          <w:sz w:val="24"/>
          <w:szCs w:val="24"/>
        </w:rPr>
        <w:t xml:space="preserve">am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skiing</w:t>
      </w:r>
      <w:proofErr w:type="spellEnd"/>
      <w:r>
        <w:rPr>
          <w:sz w:val="24"/>
          <w:szCs w:val="24"/>
        </w:rPr>
        <w:t xml:space="preserve">. / I </w:t>
      </w:r>
      <w:r w:rsidRPr="00FE275B">
        <w:rPr>
          <w:b/>
          <w:sz w:val="24"/>
          <w:szCs w:val="24"/>
        </w:rPr>
        <w:t xml:space="preserve">´m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skiing</w:t>
      </w:r>
      <w:proofErr w:type="spellEnd"/>
      <w:r>
        <w:rPr>
          <w:sz w:val="24"/>
          <w:szCs w:val="24"/>
        </w:rPr>
        <w:t>.   Ja (teraz) nelyžujem.</w:t>
      </w:r>
    </w:p>
    <w:p w:rsidR="00723F76" w:rsidRDefault="00723F76" w:rsidP="00723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.     Ty (teraz) nečítaš knihu.</w:t>
      </w:r>
    </w:p>
    <w:p w:rsidR="00723F76" w:rsidRDefault="00723F76" w:rsidP="00723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buying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64C41">
        <w:rPr>
          <w:sz w:val="24"/>
          <w:szCs w:val="24"/>
        </w:rPr>
        <w:t>pens</w:t>
      </w:r>
      <w:proofErr w:type="spellEnd"/>
      <w:r w:rsidRPr="00D64C41">
        <w:rPr>
          <w:sz w:val="24"/>
          <w:szCs w:val="24"/>
        </w:rPr>
        <w:t>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buying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D64C41">
        <w:rPr>
          <w:sz w:val="24"/>
          <w:szCs w:val="24"/>
        </w:rPr>
        <w:t>pens</w:t>
      </w:r>
      <w:proofErr w:type="spellEnd"/>
      <w:r w:rsidRPr="00D64C41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  On (teraz) nekupuje perá.</w:t>
      </w:r>
    </w:p>
    <w:p w:rsidR="00723F76" w:rsidRDefault="00723F76" w:rsidP="00723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singing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She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isn´t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singing</w:t>
      </w:r>
      <w:proofErr w:type="spellEnd"/>
      <w:r>
        <w:rPr>
          <w:sz w:val="24"/>
          <w:szCs w:val="24"/>
        </w:rPr>
        <w:t>.     Ona (teraz) nespieva.</w:t>
      </w:r>
    </w:p>
    <w:p w:rsidR="00723F76" w:rsidRDefault="00723F76" w:rsidP="00723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swimming</w:t>
      </w:r>
      <w:proofErr w:type="spellEnd"/>
      <w:r>
        <w:rPr>
          <w:sz w:val="24"/>
          <w:szCs w:val="24"/>
        </w:rPr>
        <w:t xml:space="preserve">. /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swimming</w:t>
      </w:r>
      <w:proofErr w:type="spellEnd"/>
      <w:r>
        <w:rPr>
          <w:sz w:val="24"/>
          <w:szCs w:val="24"/>
        </w:rPr>
        <w:t>.     My (teraz) neplávame.</w:t>
      </w:r>
    </w:p>
    <w:p w:rsidR="00723F76" w:rsidRPr="000F7B11" w:rsidRDefault="00723F76" w:rsidP="00723F7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r w:rsidRPr="00FE275B">
        <w:rPr>
          <w:b/>
          <w:sz w:val="24"/>
          <w:szCs w:val="24"/>
        </w:rPr>
        <w:t xml:space="preserve">are </w:t>
      </w:r>
      <w:proofErr w:type="spellStart"/>
      <w:r w:rsidRPr="00FE275B">
        <w:rPr>
          <w:b/>
          <w:sz w:val="24"/>
          <w:szCs w:val="24"/>
        </w:rPr>
        <w:t>not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shopping</w:t>
      </w:r>
      <w:proofErr w:type="spell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275B">
        <w:rPr>
          <w:b/>
          <w:sz w:val="24"/>
          <w:szCs w:val="24"/>
        </w:rPr>
        <w:t>aren´t</w:t>
      </w:r>
      <w:proofErr w:type="spellEnd"/>
      <w:r w:rsidRPr="00FE275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shopping</w:t>
      </w:r>
      <w:proofErr w:type="spellEnd"/>
      <w:r>
        <w:rPr>
          <w:sz w:val="24"/>
          <w:szCs w:val="24"/>
        </w:rPr>
        <w:t>.      Oni (teraz) nenakupujú.</w:t>
      </w:r>
    </w:p>
    <w:p w:rsidR="0000722E" w:rsidRDefault="0000722E"/>
    <w:sectPr w:rsidR="00007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CC"/>
    <w:rsid w:val="0000722E"/>
    <w:rsid w:val="00315465"/>
    <w:rsid w:val="00362543"/>
    <w:rsid w:val="006C1971"/>
    <w:rsid w:val="00723F76"/>
    <w:rsid w:val="009C71C7"/>
    <w:rsid w:val="00C2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F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3F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2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10</cp:revision>
  <cp:lastPrinted>2020-05-19T19:36:00Z</cp:lastPrinted>
  <dcterms:created xsi:type="dcterms:W3CDTF">2020-05-19T19:32:00Z</dcterms:created>
  <dcterms:modified xsi:type="dcterms:W3CDTF">2020-05-19T19:36:00Z</dcterms:modified>
</cp:coreProperties>
</file>