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BA" w:rsidRPr="00A93E06" w:rsidRDefault="00D172BA" w:rsidP="00D172B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93E06">
        <w:rPr>
          <w:rFonts w:ascii="Times New Roman" w:hAnsi="Times New Roman" w:cs="Times New Roman"/>
          <w:b/>
          <w:sz w:val="24"/>
          <w:szCs w:val="24"/>
        </w:rPr>
        <w:t xml:space="preserve">VLASTIVEDA   </w:t>
      </w:r>
      <w:r w:rsidR="006012CD" w:rsidRPr="00A93E06">
        <w:rPr>
          <w:rFonts w:ascii="Times New Roman" w:hAnsi="Times New Roman" w:cs="Times New Roman"/>
          <w:b/>
          <w:sz w:val="24"/>
          <w:szCs w:val="24"/>
        </w:rPr>
        <w:t>4</w:t>
      </w:r>
      <w:r w:rsidRPr="00A93E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3E06">
        <w:rPr>
          <w:rFonts w:ascii="Times New Roman" w:hAnsi="Times New Roman" w:cs="Times New Roman"/>
          <w:b/>
          <w:sz w:val="24"/>
          <w:szCs w:val="24"/>
        </w:rPr>
        <w:t>r</w:t>
      </w:r>
      <w:r w:rsidRPr="00A93E06">
        <w:rPr>
          <w:rFonts w:ascii="Times New Roman" w:hAnsi="Times New Roman" w:cs="Times New Roman"/>
          <w:b/>
          <w:sz w:val="24"/>
          <w:szCs w:val="24"/>
        </w:rPr>
        <w:t>očník</w:t>
      </w:r>
      <w:r w:rsidR="00A93E06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A93E06" w:rsidRPr="00A93E06">
        <w:rPr>
          <w:rFonts w:ascii="Times New Roman" w:hAnsi="Times New Roman" w:cs="Times New Roman"/>
          <w:b/>
          <w:sz w:val="24"/>
          <w:szCs w:val="24"/>
        </w:rPr>
        <w:t xml:space="preserve"> Pracovný list      </w:t>
      </w:r>
      <w:r w:rsidR="00A93E0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93E06" w:rsidRPr="00A93E06">
        <w:rPr>
          <w:rFonts w:ascii="Times New Roman" w:hAnsi="Times New Roman" w:cs="Times New Roman"/>
          <w:b/>
          <w:sz w:val="24"/>
          <w:szCs w:val="24"/>
        </w:rPr>
        <w:t>Téma</w:t>
      </w:r>
      <w:r w:rsidRPr="00A93E06">
        <w:rPr>
          <w:rFonts w:ascii="Times New Roman" w:hAnsi="Times New Roman" w:cs="Times New Roman"/>
          <w:b/>
          <w:sz w:val="24"/>
          <w:szCs w:val="24"/>
        </w:rPr>
        <w:t>: Slovensko na mape</w:t>
      </w:r>
      <w:r w:rsidRPr="00A93E06">
        <w:rPr>
          <w:rFonts w:ascii="Times New Roman" w:hAnsi="Times New Roman" w:cs="Times New Roman"/>
          <w:sz w:val="24"/>
          <w:szCs w:val="24"/>
        </w:rPr>
        <w:tab/>
      </w:r>
      <w:r w:rsidR="00A93E06" w:rsidRPr="00A93E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3E06">
        <w:rPr>
          <w:rFonts w:ascii="Times New Roman" w:hAnsi="Times New Roman" w:cs="Times New Roman"/>
          <w:sz w:val="24"/>
          <w:szCs w:val="24"/>
        </w:rPr>
        <w:t xml:space="preserve">     </w:t>
      </w:r>
      <w:r w:rsidR="00A93E06" w:rsidRPr="00A93E06">
        <w:rPr>
          <w:rFonts w:ascii="Times New Roman" w:hAnsi="Times New Roman" w:cs="Times New Roman"/>
          <w:sz w:val="24"/>
          <w:szCs w:val="24"/>
        </w:rPr>
        <w:t xml:space="preserve"> Meno: ......................................................</w:t>
      </w:r>
      <w:r w:rsidR="00A93E06">
        <w:rPr>
          <w:rFonts w:ascii="Times New Roman" w:hAnsi="Times New Roman" w:cs="Times New Roman"/>
          <w:sz w:val="24"/>
          <w:szCs w:val="24"/>
        </w:rPr>
        <w:t>.</w:t>
      </w:r>
    </w:p>
    <w:p w:rsidR="00D172BA" w:rsidRPr="00A93E06" w:rsidRDefault="00D172BA" w:rsidP="00D172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172BA" w:rsidRDefault="00D172BA" w:rsidP="00D172BA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Pr="006C56EE">
        <w:rPr>
          <w:rFonts w:ascii="Times New Roman" w:hAnsi="Times New Roman" w:cs="Times New Roman"/>
          <w:b/>
          <w:sz w:val="18"/>
          <w:szCs w:val="18"/>
        </w:rPr>
        <w:t>Vyznač</w:t>
      </w:r>
      <w:r>
        <w:rPr>
          <w:rFonts w:ascii="Times New Roman" w:hAnsi="Times New Roman" w:cs="Times New Roman"/>
          <w:sz w:val="18"/>
          <w:szCs w:val="18"/>
        </w:rPr>
        <w:t xml:space="preserve"> červenou pastelkou </w:t>
      </w:r>
      <w:r w:rsidRPr="006C56EE">
        <w:rPr>
          <w:rFonts w:ascii="Times New Roman" w:hAnsi="Times New Roman" w:cs="Times New Roman"/>
          <w:sz w:val="18"/>
          <w:szCs w:val="18"/>
          <w:u w:val="single"/>
        </w:rPr>
        <w:t>hranice</w:t>
      </w:r>
      <w:r>
        <w:rPr>
          <w:rFonts w:ascii="Times New Roman" w:hAnsi="Times New Roman" w:cs="Times New Roman"/>
          <w:sz w:val="18"/>
          <w:szCs w:val="18"/>
        </w:rPr>
        <w:t xml:space="preserve"> Slovenskej republiky.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D172BA" w:rsidRDefault="00D172BA" w:rsidP="00D172BA">
      <w:pPr>
        <w:pStyle w:val="Bezriadkovania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48895</wp:posOffset>
            </wp:positionV>
            <wp:extent cx="2914650" cy="1571625"/>
            <wp:effectExtent l="19050" t="0" r="0" b="0"/>
            <wp:wrapNone/>
            <wp:docPr id="1" name="Obrázok 1" descr="Výsledok vyhľadávania obrázkov pre dopyt mapa 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mapa s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2BA" w:rsidRDefault="00D172BA" w:rsidP="00D172BA">
      <w:pPr>
        <w:pStyle w:val="Bezriadkovania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</w:p>
    <w:p w:rsidR="00D172BA" w:rsidRDefault="00D172BA" w:rsidP="00D172BA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172BA" w:rsidRPr="002F36D4" w:rsidRDefault="00D172BA" w:rsidP="00D172BA">
      <w:pPr>
        <w:pStyle w:val="Bezriadkovania"/>
        <w:ind w:left="7080" w:firstLine="708"/>
        <w:rPr>
          <w:rFonts w:ascii="Times New Roman" w:hAnsi="Times New Roman" w:cs="Times New Roman"/>
          <w:sz w:val="18"/>
          <w:szCs w:val="18"/>
        </w:rPr>
      </w:pPr>
      <w:r>
        <w:t xml:space="preserve">   </w:t>
      </w:r>
    </w:p>
    <w:p w:rsidR="00A93E06" w:rsidRDefault="00D172BA" w:rsidP="00D172BA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3E06" w:rsidRDefault="00A93E06" w:rsidP="00D172BA">
      <w:pPr>
        <w:pStyle w:val="Bezriadkovania"/>
      </w:pPr>
    </w:p>
    <w:p w:rsidR="00D172BA" w:rsidRDefault="00D172BA" w:rsidP="00D172BA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D172BA" w:rsidRDefault="00D172BA" w:rsidP="00D172BA">
      <w:pPr>
        <w:pStyle w:val="Bezriadkovania"/>
        <w:rPr>
          <w:rFonts w:ascii="Times New Roman" w:hAnsi="Times New Roman" w:cs="Times New Roman"/>
          <w:sz w:val="18"/>
          <w:szCs w:val="18"/>
        </w:rPr>
      </w:pPr>
    </w:p>
    <w:p w:rsidR="00D172BA" w:rsidRDefault="00D172BA" w:rsidP="00D172BA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D172BA" w:rsidRPr="002F36D4" w:rsidRDefault="00D172BA" w:rsidP="00D172BA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93E06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.  </w:t>
      </w:r>
      <w:r w:rsidRPr="006C56EE">
        <w:rPr>
          <w:rFonts w:ascii="Times New Roman" w:hAnsi="Times New Roman" w:cs="Times New Roman"/>
          <w:b/>
          <w:sz w:val="18"/>
          <w:szCs w:val="18"/>
        </w:rPr>
        <w:t xml:space="preserve">Najväčšia </w:t>
      </w:r>
      <w:r w:rsidRPr="006C56EE">
        <w:rPr>
          <w:rFonts w:ascii="Times New Roman" w:hAnsi="Times New Roman" w:cs="Times New Roman"/>
          <w:sz w:val="18"/>
          <w:szCs w:val="18"/>
          <w:u w:val="single"/>
        </w:rPr>
        <w:t>rieka</w:t>
      </w:r>
      <w:r>
        <w:rPr>
          <w:rFonts w:ascii="Times New Roman" w:hAnsi="Times New Roman" w:cs="Times New Roman"/>
          <w:sz w:val="18"/>
          <w:szCs w:val="18"/>
        </w:rPr>
        <w:t xml:space="preserve"> Slovenska je  _____________________________  </w:t>
      </w:r>
      <w:r w:rsidRPr="007F37C4">
        <w:rPr>
          <w:rFonts w:ascii="Times New Roman" w:hAnsi="Times New Roman" w:cs="Times New Roman"/>
          <w:b/>
          <w:sz w:val="18"/>
          <w:szCs w:val="18"/>
        </w:rPr>
        <w:t>(tajnička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D172BA" w:rsidRDefault="00D172BA" w:rsidP="00D172BA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72BA" w:rsidRDefault="00D172BA" w:rsidP="00D172BA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a) Modrou farbou sú na mape znázornené ........................................... plochy.</w:t>
      </w:r>
    </w:p>
    <w:p w:rsidR="00D172BA" w:rsidRDefault="00D172BA" w:rsidP="00D172BA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372393"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56EE">
        <w:rPr>
          <w:rFonts w:ascii="Times New Roman" w:hAnsi="Times New Roman" w:cs="Times New Roman"/>
          <w:b/>
          <w:sz w:val="18"/>
          <w:szCs w:val="18"/>
        </w:rPr>
        <w:t>Spoj čiarami</w:t>
      </w:r>
      <w:r>
        <w:rPr>
          <w:rFonts w:ascii="Times New Roman" w:hAnsi="Times New Roman" w:cs="Times New Roman"/>
          <w:sz w:val="18"/>
          <w:szCs w:val="18"/>
        </w:rPr>
        <w:t xml:space="preserve"> čo patrí k sebe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D172BA" w:rsidRDefault="00145236" w:rsidP="00D172BA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oundrect id="_x0000_s1031" style="position:absolute;margin-left:141.4pt;margin-top:41.6pt;width:57pt;height:26.25pt;z-index:251666432" arcsize="10923f" strokeweight="1.5pt">
            <v:textbox>
              <w:txbxContent>
                <w:p w:rsidR="00D172BA" w:rsidRPr="00372393" w:rsidRDefault="00D172BA" w:rsidP="00D172BA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pohoria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oundrect id="_x0000_s1030" style="position:absolute;margin-left:72.4pt;margin-top:41.6pt;width:57pt;height:26.25pt;z-index:251665408" arcsize="10923f" strokeweight="1.5pt">
            <v:textbox>
              <w:txbxContent>
                <w:p w:rsidR="00D172BA" w:rsidRPr="00372393" w:rsidRDefault="00D172BA" w:rsidP="00D172BA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vodstvo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oundrect id="_x0000_s1029" style="position:absolute;margin-left:141.4pt;margin-top:7.1pt;width:57pt;height:26.25pt;z-index:251664384" arcsize="10923f" fillcolor="#e36c0a [2409]" strokeweight="1.5pt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oundrect id="_x0000_s1028" style="position:absolute;margin-left:3.4pt;margin-top:41.6pt;width:57pt;height:26.25pt;z-index:251663360" arcsize="10923f" strokeweight="1.5pt">
            <v:textbox>
              <w:txbxContent>
                <w:p w:rsidR="00D172BA" w:rsidRPr="00372393" w:rsidRDefault="00D172BA" w:rsidP="00D172BA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nížiny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oundrect id="_x0000_s1027" style="position:absolute;margin-left:72.4pt;margin-top:7.1pt;width:57pt;height:26.25pt;z-index:251662336" arcsize="10923f" fillcolor="#00b050" strokeweight="1.5pt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oundrect id="_x0000_s1026" style="position:absolute;margin-left:3.4pt;margin-top:7.1pt;width:57pt;height:26.25pt;z-index:251661312" arcsize="10923f" fillcolor="#95b3d7 [1940]" strokecolor="#0d0d0d [3069]" strokeweight="1.5pt"/>
        </w:pict>
      </w:r>
      <w:r w:rsidR="00D172BA">
        <w:rPr>
          <w:rFonts w:ascii="Times New Roman" w:hAnsi="Times New Roman" w:cs="Times New Roman"/>
          <w:sz w:val="18"/>
          <w:szCs w:val="18"/>
        </w:rPr>
        <w:tab/>
      </w:r>
      <w:r w:rsidR="00D172BA">
        <w:rPr>
          <w:rFonts w:ascii="Times New Roman" w:hAnsi="Times New Roman" w:cs="Times New Roman"/>
          <w:sz w:val="18"/>
          <w:szCs w:val="18"/>
        </w:rPr>
        <w:tab/>
      </w:r>
      <w:r w:rsidR="00D172BA">
        <w:rPr>
          <w:rFonts w:ascii="Times New Roman" w:hAnsi="Times New Roman" w:cs="Times New Roman"/>
          <w:sz w:val="18"/>
          <w:szCs w:val="18"/>
        </w:rPr>
        <w:tab/>
      </w:r>
      <w:r w:rsidR="00D172BA">
        <w:rPr>
          <w:rFonts w:ascii="Times New Roman" w:hAnsi="Times New Roman" w:cs="Times New Roman"/>
          <w:sz w:val="18"/>
          <w:szCs w:val="18"/>
        </w:rPr>
        <w:tab/>
      </w:r>
      <w:r w:rsidR="00D172BA">
        <w:rPr>
          <w:rFonts w:ascii="Times New Roman" w:hAnsi="Times New Roman" w:cs="Times New Roman"/>
          <w:sz w:val="18"/>
          <w:szCs w:val="18"/>
        </w:rPr>
        <w:tab/>
      </w:r>
      <w:r w:rsidR="00D172BA">
        <w:rPr>
          <w:rFonts w:ascii="Times New Roman" w:hAnsi="Times New Roman" w:cs="Times New Roman"/>
          <w:sz w:val="18"/>
          <w:szCs w:val="18"/>
        </w:rPr>
        <w:tab/>
      </w:r>
      <w:r w:rsidR="00D172BA">
        <w:rPr>
          <w:rFonts w:ascii="Times New Roman" w:hAnsi="Times New Roman" w:cs="Times New Roman"/>
          <w:sz w:val="18"/>
          <w:szCs w:val="18"/>
        </w:rPr>
        <w:tab/>
      </w:r>
      <w:r w:rsidR="00D172BA">
        <w:rPr>
          <w:rFonts w:ascii="Times New Roman" w:hAnsi="Times New Roman" w:cs="Times New Roman"/>
          <w:sz w:val="18"/>
          <w:szCs w:val="18"/>
        </w:rPr>
        <w:tab/>
      </w:r>
      <w:r w:rsidR="00D172BA">
        <w:rPr>
          <w:rFonts w:ascii="Times New Roman" w:hAnsi="Times New Roman" w:cs="Times New Roman"/>
          <w:sz w:val="18"/>
          <w:szCs w:val="18"/>
        </w:rPr>
        <w:tab/>
      </w:r>
      <w:r w:rsidR="00D172BA">
        <w:rPr>
          <w:rFonts w:ascii="Times New Roman" w:hAnsi="Times New Roman" w:cs="Times New Roman"/>
          <w:sz w:val="18"/>
          <w:szCs w:val="18"/>
        </w:rPr>
        <w:tab/>
      </w:r>
      <w:r w:rsidR="00D172BA">
        <w:rPr>
          <w:rFonts w:ascii="Times New Roman" w:hAnsi="Times New Roman" w:cs="Times New Roman"/>
          <w:sz w:val="18"/>
          <w:szCs w:val="18"/>
        </w:rPr>
        <w:tab/>
        <w:t xml:space="preserve">    b) Najväčšou nížinou Slovenska je ...................................................... nížina. </w:t>
      </w:r>
    </w:p>
    <w:p w:rsidR="00D172BA" w:rsidRDefault="00D172BA" w:rsidP="00D172BA">
      <w:pPr>
        <w:pStyle w:val="Bezriadkovania"/>
        <w:rPr>
          <w:rFonts w:ascii="Times New Roman" w:hAnsi="Times New Roman" w:cs="Times New Roman"/>
          <w:sz w:val="18"/>
          <w:szCs w:val="18"/>
        </w:rPr>
      </w:pPr>
    </w:p>
    <w:p w:rsidR="00D172BA" w:rsidRDefault="00D172BA" w:rsidP="00D172BA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c)  Naša obec patri do regiónu ............................... .</w:t>
      </w:r>
    </w:p>
    <w:p w:rsidR="00D172BA" w:rsidRDefault="00D172BA" w:rsidP="00D172BA">
      <w:pPr>
        <w:pStyle w:val="Bezriadkovania"/>
        <w:rPr>
          <w:rFonts w:ascii="Times New Roman" w:hAnsi="Times New Roman" w:cs="Times New Roman"/>
          <w:sz w:val="18"/>
          <w:szCs w:val="18"/>
        </w:rPr>
      </w:pPr>
    </w:p>
    <w:p w:rsidR="00D172BA" w:rsidRDefault="00D172BA" w:rsidP="00D172BA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d) Ipeľ je ........................, ktorá preteká naším regiónom.</w:t>
      </w:r>
    </w:p>
    <w:p w:rsidR="00D172BA" w:rsidRDefault="00D172BA" w:rsidP="00D172BA">
      <w:pPr>
        <w:pStyle w:val="Bezriadkovania"/>
        <w:rPr>
          <w:rFonts w:ascii="Times New Roman" w:hAnsi="Times New Roman" w:cs="Times New Roman"/>
          <w:sz w:val="18"/>
          <w:szCs w:val="18"/>
        </w:rPr>
      </w:pPr>
    </w:p>
    <w:p w:rsidR="00D172BA" w:rsidRPr="001D467D" w:rsidRDefault="00D172BA" w:rsidP="00D172BA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e) Vodné plochy slúžia aj ako zdroj ................................ vody.</w:t>
      </w:r>
    </w:p>
    <w:p w:rsidR="00D172BA" w:rsidRDefault="00D172BA" w:rsidP="00D172BA">
      <w:pPr>
        <w:pStyle w:val="Bezriadkovania"/>
        <w:rPr>
          <w:rFonts w:ascii="Times New Roman" w:hAnsi="Times New Roman" w:cs="Times New Roman"/>
          <w:sz w:val="18"/>
          <w:szCs w:val="18"/>
        </w:rPr>
      </w:pPr>
    </w:p>
    <w:p w:rsidR="00D172BA" w:rsidRDefault="00145236" w:rsidP="00D172BA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48" style="position:absolute;margin-left:481.15pt;margin-top:5.4pt;width:23.25pt;height:21pt;z-index:251683840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47" style="position:absolute;margin-left:504.4pt;margin-top:5.4pt;width:23.25pt;height:21pt;z-index:251682816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50" style="position:absolute;margin-left:574.15pt;margin-top:5.4pt;width:23.25pt;height:21pt;z-index:251685888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49" style="position:absolute;margin-left:550.9pt;margin-top:5.4pt;width:23.25pt;height:21pt;z-index:251684864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43" style="position:absolute;margin-left:527.65pt;margin-top:5.4pt;width:23.25pt;height:21pt;z-index:251678720" fillcolor="#ffc000" strokeweight="1pt"/>
        </w:pict>
      </w:r>
      <w:r w:rsidR="00D172BA">
        <w:rPr>
          <w:rFonts w:ascii="Times New Roman" w:hAnsi="Times New Roman" w:cs="Times New Roman"/>
          <w:sz w:val="18"/>
          <w:szCs w:val="18"/>
        </w:rPr>
        <w:t xml:space="preserve">3. </w:t>
      </w:r>
      <w:r w:rsidR="00D172BA" w:rsidRPr="006C56EE">
        <w:rPr>
          <w:rFonts w:ascii="Times New Roman" w:hAnsi="Times New Roman" w:cs="Times New Roman"/>
          <w:b/>
          <w:sz w:val="18"/>
          <w:szCs w:val="18"/>
        </w:rPr>
        <w:t>Vyber a vyfarbi</w:t>
      </w:r>
      <w:r w:rsidR="00D172BA">
        <w:rPr>
          <w:rFonts w:ascii="Times New Roman" w:hAnsi="Times New Roman" w:cs="Times New Roman"/>
          <w:sz w:val="18"/>
          <w:szCs w:val="18"/>
        </w:rPr>
        <w:t xml:space="preserve"> plôšku so slovom tak, aby platila </w:t>
      </w:r>
      <w:r w:rsidR="00D172BA" w:rsidRPr="006C56EE">
        <w:rPr>
          <w:rFonts w:ascii="Times New Roman" w:hAnsi="Times New Roman" w:cs="Times New Roman"/>
          <w:sz w:val="18"/>
          <w:szCs w:val="18"/>
          <w:u w:val="single"/>
        </w:rPr>
        <w:t>platnosť vety</w:t>
      </w:r>
      <w:r w:rsidR="00D172BA">
        <w:rPr>
          <w:rFonts w:ascii="Times New Roman" w:hAnsi="Times New Roman" w:cs="Times New Roman"/>
          <w:sz w:val="18"/>
          <w:szCs w:val="18"/>
        </w:rPr>
        <w:t>.</w:t>
      </w:r>
    </w:p>
    <w:p w:rsidR="00D172BA" w:rsidRDefault="00145236" w:rsidP="00D172BA">
      <w:pPr>
        <w:pStyle w:val="Bezriadkovania"/>
        <w:tabs>
          <w:tab w:val="left" w:pos="93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33" style="position:absolute;margin-left:116.65pt;margin-top:5.55pt;width:48.75pt;height:15.75pt;z-index:251668480">
            <v:textbox style="mso-next-textbox:#_x0000_s1033">
              <w:txbxContent>
                <w:p w:rsidR="00D172BA" w:rsidRPr="00710202" w:rsidRDefault="00D172BA" w:rsidP="00D172BA">
                  <w:pPr>
                    <w:pStyle w:val="Bezriadkovania"/>
                    <w:rPr>
                      <w:sz w:val="18"/>
                      <w:szCs w:val="18"/>
                    </w:rPr>
                  </w:pPr>
                  <w:r w:rsidRPr="002F3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zmenšené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32" style="position:absolute;margin-left:67.9pt;margin-top:5.55pt;width:48.75pt;height:15.75pt;z-index:251667456">
            <v:textbox style="mso-next-textbox:#_x0000_s1032">
              <w:txbxContent>
                <w:p w:rsidR="00D172BA" w:rsidRPr="00710202" w:rsidRDefault="00D172BA" w:rsidP="00D172B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0202">
                    <w:rPr>
                      <w:rFonts w:ascii="Times New Roman" w:hAnsi="Times New Roman" w:cs="Times New Roman"/>
                      <w:sz w:val="16"/>
                      <w:szCs w:val="16"/>
                    </w:rPr>
                    <w:t>zväčšené</w:t>
                  </w:r>
                </w:p>
              </w:txbxContent>
            </v:textbox>
          </v:rect>
        </w:pict>
      </w:r>
      <w:r w:rsidR="00D172BA">
        <w:rPr>
          <w:rFonts w:ascii="Times New Roman" w:hAnsi="Times New Roman" w:cs="Times New Roman"/>
          <w:sz w:val="18"/>
          <w:szCs w:val="18"/>
        </w:rPr>
        <w:tab/>
        <w:t>a)</w:t>
      </w:r>
    </w:p>
    <w:p w:rsidR="00D172BA" w:rsidRDefault="00145236" w:rsidP="00D172B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59" style="position:absolute;left:0;text-align:left;margin-left:667.15pt;margin-top:5.7pt;width:23.25pt;height:21pt;z-index:251695104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58" style="position:absolute;left:0;text-align:left;margin-left:643.9pt;margin-top:5.7pt;width:23.25pt;height:21pt;z-index:251694080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57" style="position:absolute;left:0;text-align:left;margin-left:620.65pt;margin-top:5.7pt;width:23.25pt;height:21pt;z-index:251693056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56" style="position:absolute;left:0;text-align:left;margin-left:597.4pt;margin-top:5.7pt;width:23.25pt;height:21pt;z-index:251692032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55" style="position:absolute;left:0;text-align:left;margin-left:574.15pt;margin-top:5.7pt;width:23.25pt;height:21pt;z-index:251691008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54" style="position:absolute;left:0;text-align:left;margin-left:550.9pt;margin-top:5.7pt;width:23.25pt;height:21pt;z-index:251689984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53" style="position:absolute;left:0;text-align:left;margin-left:457.9pt;margin-top:5.7pt;width:23.25pt;height:21pt;z-index:251688960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52" style="position:absolute;left:0;text-align:left;margin-left:481.15pt;margin-top:5.7pt;width:23.25pt;height:21pt;z-index:251687936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51" style="position:absolute;left:0;text-align:left;margin-left:504.4pt;margin-top:5.7pt;width:23.25pt;height:21pt;z-index:251686912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44" style="position:absolute;left:0;text-align:left;margin-left:527.65pt;margin-top:5.7pt;width:23.25pt;height:21pt;z-index:251679744" fillcolor="#ffc000" strokeweight="1pt"/>
        </w:pict>
      </w:r>
      <w:r w:rsidR="00D172BA">
        <w:rPr>
          <w:rFonts w:ascii="Times New Roman" w:hAnsi="Times New Roman" w:cs="Times New Roman"/>
          <w:sz w:val="18"/>
          <w:szCs w:val="18"/>
        </w:rPr>
        <w:t>Mapa je                                                znázornenie časti krajiny.</w:t>
      </w:r>
    </w:p>
    <w:p w:rsidR="00D172BA" w:rsidRDefault="00145236" w:rsidP="00D172BA">
      <w:pPr>
        <w:pStyle w:val="Bezriadkovania"/>
        <w:tabs>
          <w:tab w:val="left" w:pos="8985"/>
        </w:tabs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35" style="position:absolute;left:0;text-align:left;margin-left:208.15pt;margin-top:5pt;width:48.75pt;height:15.75pt;z-index:251670528">
            <v:textbox>
              <w:txbxContent>
                <w:p w:rsidR="00D172BA" w:rsidRPr="00B26D61" w:rsidRDefault="00D172BA" w:rsidP="00D172B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zel</w:t>
                  </w:r>
                  <w:r w:rsidRPr="00B26D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ený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34" style="position:absolute;left:0;text-align:left;margin-left:159.4pt;margin-top:5pt;width:48.75pt;height:15.75pt;z-index:251669504">
            <v:textbox>
              <w:txbxContent>
                <w:p w:rsidR="00D172BA" w:rsidRPr="003F5D7D" w:rsidRDefault="00D172BA" w:rsidP="00D172BA">
                  <w:pPr>
                    <w:pStyle w:val="Bezriadkovani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5D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červený</w:t>
                  </w:r>
                </w:p>
              </w:txbxContent>
            </v:textbox>
          </v:rect>
        </w:pict>
      </w:r>
      <w:r w:rsidR="00D172BA">
        <w:rPr>
          <w:rFonts w:ascii="Times New Roman" w:hAnsi="Times New Roman" w:cs="Times New Roman"/>
          <w:sz w:val="18"/>
          <w:szCs w:val="18"/>
        </w:rPr>
        <w:tab/>
        <w:t>b)</w:t>
      </w:r>
    </w:p>
    <w:p w:rsidR="00D172BA" w:rsidRDefault="00145236" w:rsidP="00D172B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66" style="position:absolute;left:0;text-align:left;margin-left:690.4pt;margin-top:6pt;width:23.25pt;height:21pt;z-index:251702272"/>
        </w:pict>
      </w:r>
      <w:r w:rsidRPr="00145236">
        <w:rPr>
          <w:noProof/>
          <w:lang w:eastAsia="sk-SK"/>
        </w:rPr>
        <w:pict>
          <v:rect id="_x0000_s1065" style="position:absolute;left:0;text-align:left;margin-left:667.15pt;margin-top:6pt;width:23.25pt;height:21pt;z-index:251701248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64" style="position:absolute;left:0;text-align:left;margin-left:643.9pt;margin-top:6pt;width:23.25pt;height:21pt;z-index:251700224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63" style="position:absolute;left:0;text-align:left;margin-left:620.65pt;margin-top:6pt;width:23.25pt;height:21pt;z-index:251699200"/>
        </w:pict>
      </w:r>
      <w:r w:rsidRPr="00145236">
        <w:rPr>
          <w:noProof/>
          <w:lang w:eastAsia="sk-SK"/>
        </w:rPr>
        <w:pict>
          <v:rect id="_x0000_s1062" style="position:absolute;left:0;text-align:left;margin-left:597.4pt;margin-top:6pt;width:23.25pt;height:21pt;z-index:251698176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61" style="position:absolute;left:0;text-align:left;margin-left:574.15pt;margin-top:6pt;width:23.25pt;height:21pt;z-index:251697152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60" style="position:absolute;left:0;text-align:left;margin-left:550.9pt;margin-top:6pt;width:23.25pt;height:21pt;z-index:251696128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45" style="position:absolute;left:0;text-align:left;margin-left:527.65pt;margin-top:6pt;width:23.25pt;height:21pt;z-index:251680768" fillcolor="#ffc000" strokeweight="1pt"/>
        </w:pict>
      </w:r>
      <w:r w:rsidR="00D172BA">
        <w:rPr>
          <w:rFonts w:ascii="Times New Roman" w:hAnsi="Times New Roman" w:cs="Times New Roman"/>
          <w:sz w:val="18"/>
          <w:szCs w:val="18"/>
        </w:rPr>
        <w:t>Mestá na mape zakresľujeme ako                                               kruh alebo plochu.</w:t>
      </w:r>
    </w:p>
    <w:p w:rsidR="00D172BA" w:rsidRDefault="00145236" w:rsidP="00D172BA">
      <w:pPr>
        <w:pStyle w:val="Odsekzoznamu"/>
        <w:tabs>
          <w:tab w:val="left" w:pos="10245"/>
        </w:tabs>
        <w:rPr>
          <w:rFonts w:ascii="Times New Roman" w:hAnsi="Times New Roman" w:cs="Times New Roman"/>
          <w:sz w:val="18"/>
          <w:szCs w:val="18"/>
        </w:rPr>
      </w:pPr>
      <w:r w:rsidRPr="00145236">
        <w:rPr>
          <w:noProof/>
          <w:lang w:eastAsia="sk-SK"/>
        </w:rPr>
        <w:pict>
          <v:rect id="_x0000_s1070" style="position:absolute;left:0;text-align:left;margin-left:434.65pt;margin-top:16.65pt;width:23.25pt;height:21pt;z-index:251706368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69" style="position:absolute;left:0;text-align:left;margin-left:457.9pt;margin-top:16.65pt;width:23.25pt;height:21pt;z-index:251705344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68" style="position:absolute;left:0;text-align:left;margin-left:481.15pt;margin-top:16.65pt;width:23.25pt;height:21pt;z-index:251704320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67" style="position:absolute;left:0;text-align:left;margin-left:504.4pt;margin-top:16.65pt;width:23.25pt;height:21pt;z-index:251703296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46" style="position:absolute;left:0;text-align:left;margin-left:527.65pt;margin-top:16.65pt;width:23.25pt;height:21pt;z-index:251681792" fillcolor="#ffc000" strokeweight="1pt"/>
        </w:pict>
      </w:r>
      <w:r w:rsidR="00D172BA">
        <w:rPr>
          <w:rFonts w:ascii="Times New Roman" w:hAnsi="Times New Roman" w:cs="Times New Roman"/>
          <w:sz w:val="18"/>
          <w:szCs w:val="18"/>
        </w:rPr>
        <w:tab/>
        <w:t xml:space="preserve">  c)</w:t>
      </w:r>
    </w:p>
    <w:p w:rsidR="00D172BA" w:rsidRDefault="00D172BA" w:rsidP="00D172BA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50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Moja obec </w:t>
      </w:r>
      <w:r w:rsidRPr="006C56EE">
        <w:rPr>
          <w:rFonts w:ascii="Times New Roman" w:hAnsi="Times New Roman" w:cs="Times New Roman"/>
          <w:b/>
          <w:sz w:val="18"/>
          <w:szCs w:val="18"/>
        </w:rPr>
        <w:t>leží</w:t>
      </w:r>
      <w:r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ab/>
        <w:t>a) v južnej časti Slovenska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c) vo východnej časti Slovenska                                           d)</w:t>
      </w:r>
    </w:p>
    <w:p w:rsidR="00D172BA" w:rsidRDefault="00145236" w:rsidP="00D172BA">
      <w:pPr>
        <w:pStyle w:val="Bezriadkovania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75" style="position:absolute;margin-left:411.4pt;margin-top:3.85pt;width:23.25pt;height:21pt;z-index:251711488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74" style="position:absolute;margin-left:434.65pt;margin-top:3.85pt;width:23.25pt;height:21pt;z-index:251710464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73" style="position:absolute;margin-left:457.9pt;margin-top:3.85pt;width:23.25pt;height:21pt;z-index:251709440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72" style="position:absolute;margin-left:481.15pt;margin-top:3.85pt;width:23.25pt;height:21pt;z-index:251708416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71" style="position:absolute;margin-left:504.4pt;margin-top:3.85pt;width:23.25pt;height:21pt;z-index:251707392"/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42" style="position:absolute;margin-left:527.65pt;margin-top:3.85pt;width:23.25pt;height:21pt;z-index:251677696" fillcolor="#ffc000" strokeweight="1pt"/>
        </w:pict>
      </w:r>
      <w:r w:rsidR="00D172BA">
        <w:rPr>
          <w:rFonts w:ascii="Times New Roman" w:hAnsi="Times New Roman" w:cs="Times New Roman"/>
          <w:sz w:val="18"/>
          <w:szCs w:val="18"/>
        </w:rPr>
        <w:tab/>
      </w:r>
      <w:r w:rsidR="00D172BA">
        <w:rPr>
          <w:rFonts w:ascii="Times New Roman" w:hAnsi="Times New Roman" w:cs="Times New Roman"/>
          <w:sz w:val="18"/>
          <w:szCs w:val="18"/>
        </w:rPr>
        <w:tab/>
        <w:t>b) v severnej časti Slovenska</w:t>
      </w:r>
      <w:r w:rsidR="00D172BA">
        <w:rPr>
          <w:rFonts w:ascii="Times New Roman" w:hAnsi="Times New Roman" w:cs="Times New Roman"/>
          <w:sz w:val="18"/>
          <w:szCs w:val="18"/>
        </w:rPr>
        <w:tab/>
      </w:r>
      <w:r w:rsidR="00D172BA">
        <w:rPr>
          <w:rFonts w:ascii="Times New Roman" w:hAnsi="Times New Roman" w:cs="Times New Roman"/>
          <w:sz w:val="18"/>
          <w:szCs w:val="18"/>
        </w:rPr>
        <w:tab/>
        <w:t>d) v západnej časti Slovenska</w:t>
      </w:r>
    </w:p>
    <w:p w:rsidR="00D172BA" w:rsidRDefault="00D172BA" w:rsidP="00D172BA">
      <w:pPr>
        <w:pStyle w:val="Bezriadkovania"/>
        <w:tabs>
          <w:tab w:val="left" w:pos="8070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e)</w:t>
      </w:r>
    </w:p>
    <w:p w:rsidR="00D172BA" w:rsidRDefault="00D172BA" w:rsidP="00D172BA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6C56EE">
        <w:rPr>
          <w:rFonts w:ascii="Times New Roman" w:hAnsi="Times New Roman" w:cs="Times New Roman"/>
          <w:b/>
          <w:sz w:val="18"/>
          <w:szCs w:val="18"/>
        </w:rPr>
        <w:t>Označ</w:t>
      </w:r>
      <w:r>
        <w:rPr>
          <w:rFonts w:ascii="Times New Roman" w:hAnsi="Times New Roman" w:cs="Times New Roman"/>
          <w:sz w:val="18"/>
          <w:szCs w:val="18"/>
        </w:rPr>
        <w:t xml:space="preserve">, či uvedená veta je </w:t>
      </w:r>
      <w:r w:rsidRPr="006C56EE">
        <w:rPr>
          <w:rFonts w:ascii="Times New Roman" w:hAnsi="Times New Roman" w:cs="Times New Roman"/>
          <w:sz w:val="18"/>
          <w:szCs w:val="18"/>
          <w:u w:val="single"/>
        </w:rPr>
        <w:t>pravdivá alebo nepravdivá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D172BA" w:rsidRDefault="0056461F" w:rsidP="00D172BA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36" style="position:absolute;margin-left:232.15pt;margin-top:6.6pt;width:20.25pt;height:15.75pt;z-index:251671552">
            <v:textbox style="mso-next-textbox:#_x0000_s1036">
              <w:txbxContent>
                <w:p w:rsidR="00D172BA" w:rsidRPr="00B26D61" w:rsidRDefault="00D172BA" w:rsidP="00D172B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26D6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</w:t>
                  </w:r>
                </w:p>
              </w:txbxContent>
            </v:textbox>
          </v:rect>
        </w:pict>
      </w:r>
      <w:r w:rsidR="00145236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37" style="position:absolute;margin-left:256.9pt;margin-top:6.6pt;width:20.25pt;height:15.75pt;z-index:251672576">
            <v:textbox style="mso-next-textbox:#_x0000_s1037">
              <w:txbxContent>
                <w:p w:rsidR="00D172BA" w:rsidRPr="00B26D61" w:rsidRDefault="00D172BA" w:rsidP="00D172B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26D6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</w:t>
                  </w:r>
                </w:p>
              </w:txbxContent>
            </v:textbox>
          </v:rect>
        </w:pict>
      </w:r>
    </w:p>
    <w:p w:rsidR="00675512" w:rsidRDefault="0056461F" w:rsidP="00675512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Nižšie pohoria sú na mape vyznačené zelenou farbou    </w:t>
      </w:r>
      <w:r w:rsidR="00D172BA">
        <w:rPr>
          <w:rFonts w:ascii="Times New Roman" w:hAnsi="Times New Roman" w:cs="Times New Roman"/>
          <w:sz w:val="18"/>
          <w:szCs w:val="18"/>
        </w:rPr>
        <w:tab/>
      </w:r>
      <w:r w:rsidR="00D172BA">
        <w:rPr>
          <w:rFonts w:ascii="Times New Roman" w:hAnsi="Times New Roman" w:cs="Times New Roman"/>
          <w:sz w:val="18"/>
          <w:szCs w:val="18"/>
        </w:rPr>
        <w:tab/>
      </w:r>
      <w:r w:rsidR="00D172BA">
        <w:rPr>
          <w:rFonts w:ascii="Times New Roman" w:hAnsi="Times New Roman" w:cs="Times New Roman"/>
          <w:sz w:val="18"/>
          <w:szCs w:val="18"/>
        </w:rPr>
        <w:tab/>
      </w:r>
      <w:r w:rsidR="00D172BA">
        <w:rPr>
          <w:rFonts w:ascii="Times New Roman" w:hAnsi="Times New Roman" w:cs="Times New Roman"/>
          <w:sz w:val="18"/>
          <w:szCs w:val="18"/>
        </w:rPr>
        <w:tab/>
      </w:r>
      <w:r w:rsidR="00D172BA">
        <w:rPr>
          <w:rFonts w:ascii="Times New Roman" w:hAnsi="Times New Roman" w:cs="Times New Roman"/>
          <w:sz w:val="18"/>
          <w:szCs w:val="18"/>
        </w:rPr>
        <w:tab/>
      </w:r>
      <w:r w:rsidR="00D172BA">
        <w:rPr>
          <w:rFonts w:ascii="Times New Roman" w:hAnsi="Times New Roman" w:cs="Times New Roman"/>
          <w:sz w:val="18"/>
          <w:szCs w:val="18"/>
        </w:rPr>
        <w:tab/>
        <w:t xml:space="preserve">    </w:t>
      </w:r>
    </w:p>
    <w:p w:rsidR="00D172BA" w:rsidRDefault="00D172BA" w:rsidP="00D172BA">
      <w:pPr>
        <w:pStyle w:val="Bezriadkovania"/>
        <w:ind w:left="7788"/>
        <w:rPr>
          <w:rFonts w:ascii="Times New Roman" w:hAnsi="Times New Roman" w:cs="Times New Roman"/>
          <w:sz w:val="18"/>
          <w:szCs w:val="18"/>
        </w:rPr>
      </w:pPr>
    </w:p>
    <w:p w:rsidR="00D172BA" w:rsidRDefault="00D172BA" w:rsidP="00D172B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Najvyššie položené pohoria sú na mape zaznačené tmavohnedou farbou.                                                </w:t>
      </w:r>
    </w:p>
    <w:p w:rsidR="00D172BA" w:rsidRDefault="0056461F" w:rsidP="0056461F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78" style="position:absolute;margin-left:541.9pt;margin-top:8.85pt;width:20.25pt;height:3.55pt;z-index:251714560">
            <v:textbox style="mso-next-textbox:#_x0000_s1078">
              <w:txbxContent>
                <w:p w:rsidR="00D172BA" w:rsidRPr="00B26D61" w:rsidRDefault="00D172BA" w:rsidP="00D172B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77" style="position:absolute;margin-left:574.15pt;margin-top:2pt;width:147pt;height:3.55pt;flip:y;z-index:251713536" fillcolor="#c6d9f1 [671]">
            <v:textbox style="mso-next-textbox:#_x0000_s1077">
              <w:txbxContent>
                <w:p w:rsidR="00D172BA" w:rsidRPr="006C56EE" w:rsidRDefault="00D172BA" w:rsidP="00D172B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76" style="position:absolute;margin-left:578.65pt;margin-top:12.4pt;width:150pt;height:3.55pt;flip:y;z-index:251712512" fillcolor="#c2d69b [1942]">
            <v:textbox style="mso-next-textbox:#_x0000_s1076">
              <w:txbxContent>
                <w:p w:rsidR="00D172BA" w:rsidRPr="00675512" w:rsidRDefault="00D172BA" w:rsidP="00675512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145236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41" style="position:absolute;margin-left:256.9pt;margin-top:5.55pt;width:20.25pt;height:15.75pt;z-index:251676672">
            <v:textbox style="mso-next-textbox:#_x0000_s1041">
              <w:txbxContent>
                <w:p w:rsidR="00D172BA" w:rsidRPr="00B26D61" w:rsidRDefault="00D172BA" w:rsidP="00D172B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26D6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</w:t>
                  </w:r>
                </w:p>
              </w:txbxContent>
            </v:textbox>
          </v:rect>
        </w:pict>
      </w:r>
      <w:r w:rsidR="00145236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40" style="position:absolute;margin-left:232.15pt;margin-top:5.55pt;width:20.25pt;height:15.75pt;z-index:251675648">
            <v:textbox style="mso-next-textbox:#_x0000_s1040">
              <w:txbxContent>
                <w:p w:rsidR="00D172BA" w:rsidRPr="00B26D61" w:rsidRDefault="00D172BA" w:rsidP="00D172B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</w:t>
                  </w:r>
                </w:p>
              </w:txbxContent>
            </v:textbox>
          </v:rect>
        </w:pict>
      </w:r>
    </w:p>
    <w:p w:rsidR="00C12BFC" w:rsidRPr="00D172BA" w:rsidRDefault="00D172BA" w:rsidP="00D172BA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C12BFC" w:rsidRPr="00D172BA" w:rsidSect="00D172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7D" w:rsidRDefault="00EF137D" w:rsidP="0056461F">
      <w:pPr>
        <w:spacing w:after="0" w:line="240" w:lineRule="auto"/>
      </w:pPr>
      <w:r>
        <w:separator/>
      </w:r>
    </w:p>
  </w:endnote>
  <w:endnote w:type="continuationSeparator" w:id="0">
    <w:p w:rsidR="00EF137D" w:rsidRDefault="00EF137D" w:rsidP="0056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7D" w:rsidRDefault="00EF137D" w:rsidP="0056461F">
      <w:pPr>
        <w:spacing w:after="0" w:line="240" w:lineRule="auto"/>
      </w:pPr>
      <w:r>
        <w:separator/>
      </w:r>
    </w:p>
  </w:footnote>
  <w:footnote w:type="continuationSeparator" w:id="0">
    <w:p w:rsidR="00EF137D" w:rsidRDefault="00EF137D" w:rsidP="00564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7150"/>
    <w:multiLevelType w:val="hybridMultilevel"/>
    <w:tmpl w:val="94EE13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669F0"/>
    <w:multiLevelType w:val="hybridMultilevel"/>
    <w:tmpl w:val="74845B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2BA"/>
    <w:rsid w:val="00004956"/>
    <w:rsid w:val="00145236"/>
    <w:rsid w:val="0056461F"/>
    <w:rsid w:val="006012CD"/>
    <w:rsid w:val="00675512"/>
    <w:rsid w:val="00A93E06"/>
    <w:rsid w:val="00C12BFC"/>
    <w:rsid w:val="00CF3CC4"/>
    <w:rsid w:val="00D172BA"/>
    <w:rsid w:val="00EF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2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172B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172B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56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6461F"/>
  </w:style>
  <w:style w:type="paragraph" w:styleId="Pta">
    <w:name w:val="footer"/>
    <w:basedOn w:val="Normlny"/>
    <w:link w:val="PtaChar"/>
    <w:uiPriority w:val="99"/>
    <w:semiHidden/>
    <w:unhideWhenUsed/>
    <w:rsid w:val="0056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64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I8</dc:creator>
  <cp:lastModifiedBy>Renata</cp:lastModifiedBy>
  <cp:revision>2</cp:revision>
  <dcterms:created xsi:type="dcterms:W3CDTF">2020-05-26T11:14:00Z</dcterms:created>
  <dcterms:modified xsi:type="dcterms:W3CDTF">2020-05-26T11:14:00Z</dcterms:modified>
</cp:coreProperties>
</file>