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03" w:rsidRPr="008438D9" w:rsidRDefault="00301003" w:rsidP="00301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8D9">
        <w:rPr>
          <w:rFonts w:ascii="Times New Roman" w:hAnsi="Times New Roman" w:cs="Times New Roman"/>
          <w:b/>
          <w:sz w:val="24"/>
          <w:szCs w:val="24"/>
        </w:rPr>
        <w:t>PREMENA PLYNU NA KVAPALINY</w:t>
      </w:r>
    </w:p>
    <w:p w:rsidR="00301003" w:rsidRPr="008438D9" w:rsidRDefault="003010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003" w:rsidRPr="008438D9" w:rsidRDefault="00301003" w:rsidP="00301003">
      <w:p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b/>
          <w:i/>
          <w:sz w:val="24"/>
          <w:szCs w:val="24"/>
          <w:u w:val="single"/>
        </w:rPr>
        <w:t>Kondenzácia</w:t>
      </w:r>
      <w:r w:rsidRPr="008438D9">
        <w:rPr>
          <w:rFonts w:ascii="Times New Roman" w:hAnsi="Times New Roman" w:cs="Times New Roman"/>
          <w:sz w:val="24"/>
          <w:szCs w:val="24"/>
        </w:rPr>
        <w:t xml:space="preserve"> = </w:t>
      </w:r>
      <w:r w:rsidRPr="008438D9">
        <w:rPr>
          <w:rFonts w:ascii="Times New Roman" w:hAnsi="Times New Roman" w:cs="Times New Roman"/>
          <w:b/>
          <w:bCs/>
          <w:sz w:val="24"/>
          <w:szCs w:val="24"/>
        </w:rPr>
        <w:t>skvapalňovanie</w:t>
      </w:r>
      <w:r w:rsidRPr="008438D9">
        <w:rPr>
          <w:rFonts w:ascii="Times New Roman" w:hAnsi="Times New Roman" w:cs="Times New Roman"/>
          <w:sz w:val="24"/>
          <w:szCs w:val="24"/>
        </w:rPr>
        <w:t xml:space="preserve"> (opak vyparovania)</w:t>
      </w:r>
    </w:p>
    <w:p w:rsidR="00301003" w:rsidRPr="008438D9" w:rsidRDefault="00301003" w:rsidP="00301003">
      <w:p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sz w:val="24"/>
          <w:szCs w:val="24"/>
        </w:rPr>
        <w:t>= premena plynného skupenstva na kvapalné skupenstvo látky</w:t>
      </w:r>
    </w:p>
    <w:p w:rsidR="00485FE1" w:rsidRPr="008438D9" w:rsidRDefault="00301003" w:rsidP="0030100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sz w:val="24"/>
          <w:szCs w:val="24"/>
        </w:rPr>
        <w:t xml:space="preserve">nastáva pri teplote – </w:t>
      </w:r>
      <w:r w:rsidRPr="008438D9">
        <w:rPr>
          <w:rFonts w:ascii="Times New Roman" w:hAnsi="Times New Roman" w:cs="Times New Roman"/>
          <w:b/>
          <w:bCs/>
          <w:sz w:val="24"/>
          <w:szCs w:val="24"/>
          <w:u w:val="single"/>
        </w:rPr>
        <w:t>rosný bod</w:t>
      </w:r>
    </w:p>
    <w:p w:rsidR="00301003" w:rsidRPr="008438D9" w:rsidRDefault="00301003" w:rsidP="00301003">
      <w:p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b/>
          <w:bCs/>
          <w:sz w:val="24"/>
          <w:szCs w:val="24"/>
          <w:u w:val="single"/>
        </w:rPr>
        <w:t>Kondenzácia</w:t>
      </w:r>
      <w:r w:rsidRPr="008438D9">
        <w:rPr>
          <w:rFonts w:ascii="Times New Roman" w:hAnsi="Times New Roman" w:cs="Times New Roman"/>
          <w:sz w:val="24"/>
          <w:szCs w:val="24"/>
        </w:rPr>
        <w:t xml:space="preserve"> nastáva ak:</w:t>
      </w:r>
    </w:p>
    <w:p w:rsidR="00485FE1" w:rsidRPr="008438D9" w:rsidRDefault="00301003" w:rsidP="0030100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sz w:val="24"/>
          <w:szCs w:val="24"/>
        </w:rPr>
        <w:t>je vzduch nasýtený vodnými parami</w:t>
      </w:r>
    </w:p>
    <w:p w:rsidR="00301003" w:rsidRPr="008438D9" w:rsidRDefault="00301003" w:rsidP="0030100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sz w:val="24"/>
          <w:szCs w:val="24"/>
        </w:rPr>
        <w:t>dôjde k ich ochladeniu</w:t>
      </w:r>
    </w:p>
    <w:p w:rsidR="00485FE1" w:rsidRPr="008438D9" w:rsidRDefault="00301003" w:rsidP="0030100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sz w:val="24"/>
          <w:szCs w:val="24"/>
        </w:rPr>
        <w:t>napr. zarosené okno, okuliare, oblak, rosa na tráve, hmla, stopa za lietadlom, para z úst ...</w:t>
      </w:r>
    </w:p>
    <w:p w:rsidR="00301003" w:rsidRPr="008438D9" w:rsidRDefault="00301003" w:rsidP="00301003">
      <w:pPr>
        <w:rPr>
          <w:rFonts w:ascii="Times New Roman" w:hAnsi="Times New Roman" w:cs="Times New Roman"/>
          <w:b/>
          <w:sz w:val="24"/>
          <w:szCs w:val="24"/>
        </w:rPr>
      </w:pPr>
      <w:r w:rsidRPr="008438D9">
        <w:rPr>
          <w:rFonts w:ascii="Times New Roman" w:hAnsi="Times New Roman" w:cs="Times New Roman"/>
          <w:b/>
          <w:sz w:val="24"/>
          <w:szCs w:val="24"/>
        </w:rPr>
        <w:t>NASYTENÉ VODNÉ PARY</w:t>
      </w:r>
    </w:p>
    <w:p w:rsidR="00485FE1" w:rsidRPr="008438D9" w:rsidRDefault="00301003" w:rsidP="0030100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sz w:val="24"/>
          <w:szCs w:val="24"/>
        </w:rPr>
        <w:t>vznikajú nad hladinou v nádobe s vodou, ktorá je prikrytá</w:t>
      </w:r>
    </w:p>
    <w:p w:rsidR="00485FE1" w:rsidRPr="008438D9" w:rsidRDefault="00301003" w:rsidP="0030100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sz w:val="24"/>
          <w:szCs w:val="24"/>
        </w:rPr>
        <w:t xml:space="preserve"> na stenách nádoby a pokrievke dochádza ku </w:t>
      </w:r>
      <w:r w:rsidRPr="008438D9">
        <w:rPr>
          <w:rFonts w:ascii="Times New Roman" w:hAnsi="Times New Roman" w:cs="Times New Roman"/>
          <w:b/>
          <w:bCs/>
          <w:sz w:val="24"/>
          <w:szCs w:val="24"/>
        </w:rPr>
        <w:t>kondenzácií</w:t>
      </w:r>
    </w:p>
    <w:p w:rsidR="00485FE1" w:rsidRPr="008438D9" w:rsidRDefault="00301003" w:rsidP="0030100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sz w:val="24"/>
          <w:szCs w:val="24"/>
        </w:rPr>
        <w:t>to znamená, že za určitý čas koľko molekúl sa z vody vyparí, toľko sa vráti naspäť do vody</w:t>
      </w:r>
    </w:p>
    <w:p w:rsidR="00301003" w:rsidRPr="008438D9" w:rsidRDefault="00301003" w:rsidP="00301003">
      <w:p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Rovnovážny stav </w:t>
      </w:r>
      <w:r w:rsidRPr="008438D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438D9">
        <w:rPr>
          <w:rFonts w:ascii="Times New Roman" w:hAnsi="Times New Roman" w:cs="Times New Roman"/>
          <w:sz w:val="24"/>
          <w:szCs w:val="24"/>
        </w:rPr>
        <w:t>ak je vzduch v uzavretej nádobe parami nasýtený</w:t>
      </w:r>
    </w:p>
    <w:p w:rsidR="00301003" w:rsidRPr="008438D9" w:rsidRDefault="00301003">
      <w:pPr>
        <w:rPr>
          <w:rFonts w:ascii="Times New Roman" w:hAnsi="Times New Roman" w:cs="Times New Roman"/>
          <w:b/>
          <w:sz w:val="24"/>
          <w:szCs w:val="24"/>
        </w:rPr>
      </w:pPr>
      <w:r w:rsidRPr="008438D9">
        <w:rPr>
          <w:rFonts w:ascii="Times New Roman" w:hAnsi="Times New Roman" w:cs="Times New Roman"/>
          <w:b/>
          <w:sz w:val="24"/>
          <w:szCs w:val="24"/>
        </w:rPr>
        <w:t>ROSNÝ BOD</w:t>
      </w:r>
    </w:p>
    <w:p w:rsidR="00485FE1" w:rsidRPr="008438D9" w:rsidRDefault="00301003" w:rsidP="0030100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sz w:val="24"/>
          <w:szCs w:val="24"/>
        </w:rPr>
        <w:t xml:space="preserve">je teplota, pri ktorej sa začnú tvoriť z vodnej pary kvapky - dochádza ku </w:t>
      </w:r>
      <w:r w:rsidRPr="008438D9">
        <w:rPr>
          <w:rFonts w:ascii="Times New Roman" w:hAnsi="Times New Roman" w:cs="Times New Roman"/>
          <w:b/>
          <w:bCs/>
          <w:sz w:val="24"/>
          <w:szCs w:val="24"/>
        </w:rPr>
        <w:t>kondenzácií</w:t>
      </w:r>
    </w:p>
    <w:p w:rsidR="00485FE1" w:rsidRPr="008438D9" w:rsidRDefault="00301003" w:rsidP="0030100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sz w:val="24"/>
          <w:szCs w:val="24"/>
        </w:rPr>
        <w:t>to znamená, že vzduch je parami nasýtený, viac pár sa tam už nezmestí</w:t>
      </w:r>
    </w:p>
    <w:p w:rsidR="00485FE1" w:rsidRPr="008438D9" w:rsidRDefault="00301003" w:rsidP="0030100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b/>
          <w:bCs/>
          <w:sz w:val="24"/>
          <w:szCs w:val="24"/>
        </w:rPr>
        <w:t xml:space="preserve">závisí od </w:t>
      </w:r>
      <w:r w:rsidRPr="008438D9">
        <w:rPr>
          <w:rFonts w:ascii="Times New Roman" w:hAnsi="Times New Roman" w:cs="Times New Roman"/>
          <w:b/>
          <w:bCs/>
          <w:sz w:val="24"/>
          <w:szCs w:val="24"/>
          <w:u w:val="single"/>
        </w:rPr>
        <w:t>teploty</w:t>
      </w:r>
      <w:r w:rsidRPr="008438D9">
        <w:rPr>
          <w:rFonts w:ascii="Times New Roman" w:hAnsi="Times New Roman" w:cs="Times New Roman"/>
          <w:b/>
          <w:bCs/>
          <w:sz w:val="24"/>
          <w:szCs w:val="24"/>
        </w:rPr>
        <w:t xml:space="preserve"> vzduchu a </w:t>
      </w:r>
      <w:r w:rsidRPr="008438D9">
        <w:rPr>
          <w:rFonts w:ascii="Times New Roman" w:hAnsi="Times New Roman" w:cs="Times New Roman"/>
          <w:b/>
          <w:bCs/>
          <w:sz w:val="24"/>
          <w:szCs w:val="24"/>
          <w:u w:val="single"/>
        </w:rPr>
        <w:t>množstva</w:t>
      </w:r>
      <w:r w:rsidRPr="008438D9">
        <w:rPr>
          <w:rFonts w:ascii="Times New Roman" w:hAnsi="Times New Roman" w:cs="Times New Roman"/>
          <w:b/>
          <w:bCs/>
          <w:sz w:val="24"/>
          <w:szCs w:val="24"/>
        </w:rPr>
        <w:t xml:space="preserve"> vodných pár v ovzduší</w:t>
      </w:r>
    </w:p>
    <w:p w:rsidR="00301003" w:rsidRPr="008438D9" w:rsidRDefault="00301003" w:rsidP="00301003">
      <w:pPr>
        <w:rPr>
          <w:rFonts w:ascii="Times New Roman" w:hAnsi="Times New Roman" w:cs="Times New Roman"/>
          <w:b/>
          <w:sz w:val="24"/>
          <w:szCs w:val="24"/>
        </w:rPr>
      </w:pPr>
      <w:r w:rsidRPr="008438D9">
        <w:rPr>
          <w:rFonts w:ascii="Times New Roman" w:hAnsi="Times New Roman" w:cs="Times New Roman"/>
          <w:b/>
          <w:sz w:val="24"/>
          <w:szCs w:val="24"/>
        </w:rPr>
        <w:t>ROSA</w:t>
      </w:r>
    </w:p>
    <w:p w:rsidR="00485FE1" w:rsidRPr="008438D9" w:rsidRDefault="00301003" w:rsidP="0030100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sz w:val="24"/>
          <w:szCs w:val="24"/>
        </w:rPr>
        <w:t>vzniká, keď sa večer alebo ráno vzduch prudko ochladí. Na častiach rastlín sa vodná para z ovzdušia KONDENZUJE, tvoria sa kvapky</w:t>
      </w:r>
    </w:p>
    <w:p w:rsidR="00485FE1" w:rsidRPr="008438D9" w:rsidRDefault="00301003" w:rsidP="0030100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sz w:val="24"/>
          <w:szCs w:val="24"/>
        </w:rPr>
        <w:t>0 °C – inovať, námraza</w:t>
      </w:r>
    </w:p>
    <w:p w:rsidR="00301003" w:rsidRPr="008438D9" w:rsidRDefault="00301003" w:rsidP="00301003">
      <w:pPr>
        <w:rPr>
          <w:rFonts w:ascii="Times New Roman" w:hAnsi="Times New Roman" w:cs="Times New Roman"/>
          <w:b/>
          <w:sz w:val="24"/>
          <w:szCs w:val="24"/>
        </w:rPr>
      </w:pPr>
      <w:r w:rsidRPr="008438D9">
        <w:rPr>
          <w:rFonts w:ascii="Times New Roman" w:hAnsi="Times New Roman" w:cs="Times New Roman"/>
          <w:b/>
          <w:sz w:val="24"/>
          <w:szCs w:val="24"/>
        </w:rPr>
        <w:t>DESTILÁCIA</w:t>
      </w:r>
    </w:p>
    <w:p w:rsidR="00485FE1" w:rsidRPr="008438D9" w:rsidRDefault="00301003" w:rsidP="0030100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38D9">
        <w:rPr>
          <w:rFonts w:ascii="Times New Roman" w:hAnsi="Times New Roman" w:cs="Times New Roman"/>
          <w:sz w:val="24"/>
          <w:szCs w:val="24"/>
        </w:rPr>
        <w:t xml:space="preserve">vzniká </w:t>
      </w:r>
      <w:r w:rsidRPr="008438D9">
        <w:rPr>
          <w:rFonts w:ascii="Times New Roman" w:hAnsi="Times New Roman" w:cs="Times New Roman"/>
          <w:b/>
          <w:bCs/>
          <w:sz w:val="24"/>
          <w:szCs w:val="24"/>
          <w:u w:val="single"/>
        </w:rPr>
        <w:t>odparovaním</w:t>
      </w:r>
      <w:r w:rsidRPr="008438D9">
        <w:rPr>
          <w:rFonts w:ascii="Times New Roman" w:hAnsi="Times New Roman" w:cs="Times New Roman"/>
          <w:sz w:val="24"/>
          <w:szCs w:val="24"/>
        </w:rPr>
        <w:t xml:space="preserve"> (oddeľovaním) kvapalnej látky z kvapalnej zmesi a následným kondenzovaním v chladiči.</w:t>
      </w:r>
    </w:p>
    <w:p w:rsidR="00301003" w:rsidRPr="008438D9" w:rsidRDefault="00301003" w:rsidP="00301003">
      <w:pPr>
        <w:rPr>
          <w:rFonts w:ascii="Times New Roman" w:hAnsi="Times New Roman" w:cs="Times New Roman"/>
          <w:sz w:val="24"/>
          <w:szCs w:val="24"/>
        </w:rPr>
      </w:pPr>
    </w:p>
    <w:p w:rsidR="00301003" w:rsidRPr="008438D9" w:rsidRDefault="00301003" w:rsidP="00301003">
      <w:pPr>
        <w:rPr>
          <w:rFonts w:ascii="Times New Roman" w:hAnsi="Times New Roman" w:cs="Times New Roman"/>
          <w:sz w:val="24"/>
          <w:szCs w:val="24"/>
        </w:rPr>
      </w:pPr>
    </w:p>
    <w:p w:rsidR="00301003" w:rsidRPr="008438D9" w:rsidRDefault="00301003">
      <w:pPr>
        <w:rPr>
          <w:rFonts w:ascii="Times New Roman" w:hAnsi="Times New Roman" w:cs="Times New Roman"/>
        </w:rPr>
      </w:pPr>
    </w:p>
    <w:sectPr w:rsidR="00301003" w:rsidRPr="008438D9" w:rsidSect="0085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08F"/>
    <w:multiLevelType w:val="hybridMultilevel"/>
    <w:tmpl w:val="C86A3A54"/>
    <w:lvl w:ilvl="0" w:tplc="008E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E2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C8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6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44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6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01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A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C7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A365BE"/>
    <w:multiLevelType w:val="hybridMultilevel"/>
    <w:tmpl w:val="0390F772"/>
    <w:lvl w:ilvl="0" w:tplc="9086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9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4E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C6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C3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0C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7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45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E4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217E01"/>
    <w:multiLevelType w:val="hybridMultilevel"/>
    <w:tmpl w:val="5F327548"/>
    <w:lvl w:ilvl="0" w:tplc="D03C0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44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C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03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AA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4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C0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A9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1C1E1B"/>
    <w:multiLevelType w:val="hybridMultilevel"/>
    <w:tmpl w:val="5B1EE46C"/>
    <w:lvl w:ilvl="0" w:tplc="95848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82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2D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42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86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81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C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C1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43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4B31CE"/>
    <w:multiLevelType w:val="hybridMultilevel"/>
    <w:tmpl w:val="DA94F97E"/>
    <w:lvl w:ilvl="0" w:tplc="E228B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9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4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8D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2B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8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C8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AC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07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1926FF"/>
    <w:multiLevelType w:val="hybridMultilevel"/>
    <w:tmpl w:val="870A1D10"/>
    <w:lvl w:ilvl="0" w:tplc="70281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A4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C1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C5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62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6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02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EC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0E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DFF741B"/>
    <w:multiLevelType w:val="hybridMultilevel"/>
    <w:tmpl w:val="1F60313A"/>
    <w:lvl w:ilvl="0" w:tplc="0D001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25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C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48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2C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26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83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003"/>
    <w:rsid w:val="000750E4"/>
    <w:rsid w:val="00301003"/>
    <w:rsid w:val="00485FE1"/>
    <w:rsid w:val="008438D9"/>
    <w:rsid w:val="00851DA6"/>
    <w:rsid w:val="00EB7CA4"/>
    <w:rsid w:val="00FE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D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1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5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Kyseľová</dc:creator>
  <cp:keywords/>
  <dc:description/>
  <cp:lastModifiedBy>PackardBell</cp:lastModifiedBy>
  <cp:revision>5</cp:revision>
  <dcterms:created xsi:type="dcterms:W3CDTF">2017-11-28T12:45:00Z</dcterms:created>
  <dcterms:modified xsi:type="dcterms:W3CDTF">2020-04-14T07:54:00Z</dcterms:modified>
</cp:coreProperties>
</file>